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C613" w14:textId="4DB49171" w:rsidR="00C85580" w:rsidRDefault="00C855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3C7332" wp14:editId="5DF93D77">
                <wp:simplePos x="0" y="0"/>
                <wp:positionH relativeFrom="column">
                  <wp:posOffset>387350</wp:posOffset>
                </wp:positionH>
                <wp:positionV relativeFrom="paragraph">
                  <wp:posOffset>184150</wp:posOffset>
                </wp:positionV>
                <wp:extent cx="8026400" cy="140462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0909" w14:textId="7ABAF3CB" w:rsidR="00C85580" w:rsidRPr="00C85580" w:rsidRDefault="00C85580" w:rsidP="00C855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580">
                              <w:rPr>
                                <w:sz w:val="28"/>
                                <w:szCs w:val="28"/>
                              </w:rPr>
                              <w:t xml:space="preserve">Strategy Group #3: </w:t>
                            </w:r>
                            <w:r w:rsidRPr="00C85580">
                              <w:rPr>
                                <w:sz w:val="28"/>
                                <w:szCs w:val="28"/>
                              </w:rPr>
                              <w:t>Promoting Effective Communication and Coordination of Care</w:t>
                            </w:r>
                          </w:p>
                          <w:p w14:paraId="7127BAF7" w14:textId="7EA36D9D" w:rsidR="00C85580" w:rsidRPr="003364E2" w:rsidRDefault="00C85580" w:rsidP="00C8558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64E2">
                              <w:rPr>
                                <w:sz w:val="28"/>
                                <w:szCs w:val="28"/>
                                <w:u w:val="single"/>
                              </w:rPr>
                              <w:t>Progress Update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C7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14.5pt;width:6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" fillcolor="white [3201]" strokecolor="#4472c4 [3204]" strokeweight="1pt">
                <v:textbox style="mso-fit-shape-to-text:t">
                  <w:txbxContent>
                    <w:p w14:paraId="18B50909" w14:textId="7ABAF3CB" w:rsidR="00C85580" w:rsidRPr="00C85580" w:rsidRDefault="00C85580" w:rsidP="00C855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580">
                        <w:rPr>
                          <w:sz w:val="28"/>
                          <w:szCs w:val="28"/>
                        </w:rPr>
                        <w:t xml:space="preserve">Strategy Group #3: </w:t>
                      </w:r>
                      <w:r w:rsidRPr="00C85580">
                        <w:rPr>
                          <w:sz w:val="28"/>
                          <w:szCs w:val="28"/>
                        </w:rPr>
                        <w:t>Promoting Effective Communication and Coordination of Care</w:t>
                      </w:r>
                    </w:p>
                    <w:p w14:paraId="7127BAF7" w14:textId="7EA36D9D" w:rsidR="00C85580" w:rsidRPr="003364E2" w:rsidRDefault="00C85580" w:rsidP="00C8558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364E2">
                        <w:rPr>
                          <w:sz w:val="28"/>
                          <w:szCs w:val="28"/>
                          <w:u w:val="single"/>
                        </w:rPr>
                        <w:t>Progress Update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3835">
        <w:rPr>
          <w:noProof/>
          <w:color w:val="0563C1"/>
        </w:rPr>
        <w:drawing>
          <wp:inline distT="0" distB="0" distL="0" distR="0" wp14:anchorId="6C77C4EA" wp14:editId="04CE17BA">
            <wp:extent cx="8229600" cy="2152650"/>
            <wp:effectExtent l="3810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FA5C7DB" w14:textId="1CEE9BCC" w:rsidR="00C85580" w:rsidRDefault="00C85580" w:rsidP="00C855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August 2021 – </w:t>
      </w:r>
      <w:hyperlink r:id="rId12" w:history="1">
        <w:r w:rsidRPr="00C85580">
          <w:rPr>
            <w:rStyle w:val="Hyperlink"/>
            <w:rFonts w:eastAsia="Times New Roman"/>
          </w:rPr>
          <w:t>panel presentation: COPD Readmissions by consistent performers</w:t>
        </w:r>
      </w:hyperlink>
      <w:r>
        <w:rPr>
          <w:rFonts w:eastAsia="Times New Roman"/>
        </w:rPr>
        <w:t xml:space="preserve">, </w:t>
      </w:r>
      <w:hyperlink r:id="rId13" w:history="1">
        <w:r w:rsidRPr="003364E2">
          <w:rPr>
            <w:rStyle w:val="Hyperlink"/>
            <w:rFonts w:eastAsia="Times New Roman"/>
          </w:rPr>
          <w:t>resource repository</w:t>
        </w:r>
      </w:hyperlink>
      <w:r>
        <w:rPr>
          <w:rFonts w:eastAsia="Times New Roman"/>
        </w:rPr>
        <w:t xml:space="preserve"> reminder</w:t>
      </w:r>
    </w:p>
    <w:p w14:paraId="35F0E743" w14:textId="44794678" w:rsidR="00C85580" w:rsidRDefault="00C85580" w:rsidP="00C855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May 2021 – presented goal to MICAH QN (</w:t>
      </w:r>
      <w:r>
        <w:rPr>
          <w:rFonts w:eastAsia="Times New Roman"/>
          <w:i/>
          <w:iCs/>
        </w:rPr>
        <w:t>Goal: Reduce COPD Readmissions (any facility) by 20% (13.6%) on claims December 31, 2021 (reported March 2022</w:t>
      </w:r>
      <w:r>
        <w:rPr>
          <w:rFonts w:eastAsia="Times New Roman"/>
        </w:rPr>
        <w:t xml:space="preserve">)), </w:t>
      </w:r>
      <w:hyperlink r:id="rId14" w:history="1">
        <w:r w:rsidRPr="003364E2">
          <w:rPr>
            <w:rStyle w:val="Hyperlink"/>
            <w:rFonts w:eastAsia="Times New Roman"/>
          </w:rPr>
          <w:t>resource repository</w:t>
        </w:r>
      </w:hyperlink>
      <w:r>
        <w:rPr>
          <w:rFonts w:eastAsia="Times New Roman"/>
        </w:rPr>
        <w:t xml:space="preserve"> reminder</w:t>
      </w:r>
    </w:p>
    <w:p w14:paraId="75E4D2D9" w14:textId="282CE17E" w:rsidR="00C85580" w:rsidRDefault="00C85580" w:rsidP="00C855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February 2021 – presented</w:t>
      </w:r>
      <w:hyperlink r:id="rId15" w:history="1">
        <w:r w:rsidRPr="00C85580">
          <w:rPr>
            <w:rStyle w:val="Hyperlink"/>
            <w:rFonts w:eastAsia="Times New Roman"/>
          </w:rPr>
          <w:t xml:space="preserve"> </w:t>
        </w:r>
        <w:proofErr w:type="spellStart"/>
        <w:r w:rsidRPr="00C85580">
          <w:rPr>
            <w:rStyle w:val="Hyperlink"/>
            <w:rFonts w:eastAsia="Times New Roman"/>
          </w:rPr>
          <w:t>KeyMetrics</w:t>
        </w:r>
        <w:proofErr w:type="spellEnd"/>
        <w:r w:rsidRPr="00C85580">
          <w:rPr>
            <w:rStyle w:val="Hyperlink"/>
            <w:rFonts w:eastAsia="Times New Roman"/>
          </w:rPr>
          <w:t xml:space="preserve"> information and consistent performers</w:t>
        </w:r>
      </w:hyperlink>
      <w:r>
        <w:rPr>
          <w:rFonts w:eastAsia="Times New Roman"/>
        </w:rPr>
        <w:t xml:space="preserve">, </w:t>
      </w:r>
      <w:hyperlink r:id="rId16" w:history="1">
        <w:r w:rsidRPr="003364E2">
          <w:rPr>
            <w:rStyle w:val="Hyperlink"/>
            <w:rFonts w:eastAsia="Times New Roman"/>
          </w:rPr>
          <w:t>resource repository</w:t>
        </w:r>
      </w:hyperlink>
      <w:r>
        <w:rPr>
          <w:rFonts w:eastAsia="Times New Roman"/>
        </w:rPr>
        <w:t xml:space="preserve"> reminder</w:t>
      </w:r>
    </w:p>
    <w:p w14:paraId="6679C30B" w14:textId="48D5861A" w:rsidR="00C85580" w:rsidRDefault="00C85580" w:rsidP="00C855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October 2020 – </w:t>
      </w:r>
      <w:hyperlink r:id="rId17" w:history="1">
        <w:r w:rsidRPr="003364E2">
          <w:rPr>
            <w:rStyle w:val="Hyperlink"/>
            <w:rFonts w:eastAsia="Times New Roman"/>
          </w:rPr>
          <w:t>panel presentation: Two Approaches To Using Interdisciplinary Teams to Reduce COPD Readmissions</w:t>
        </w:r>
      </w:hyperlink>
      <w:r>
        <w:rPr>
          <w:rFonts w:eastAsia="Times New Roman"/>
        </w:rPr>
        <w:t xml:space="preserve">, </w:t>
      </w:r>
      <w:hyperlink r:id="rId18" w:history="1">
        <w:r w:rsidRPr="003364E2">
          <w:rPr>
            <w:rStyle w:val="Hyperlink"/>
            <w:rFonts w:eastAsia="Times New Roman"/>
          </w:rPr>
          <w:t>resource repository</w:t>
        </w:r>
      </w:hyperlink>
      <w:r>
        <w:rPr>
          <w:rFonts w:eastAsia="Times New Roman"/>
        </w:rPr>
        <w:t xml:space="preserve"> reminder</w:t>
      </w:r>
    </w:p>
    <w:p w14:paraId="683C72B5" w14:textId="77777777" w:rsidR="00C85580" w:rsidRDefault="00C85580" w:rsidP="00C855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August 2020 – </w:t>
      </w:r>
      <w:hyperlink r:id="rId19" w:history="1">
        <w:r>
          <w:rPr>
            <w:rStyle w:val="Hyperlink"/>
            <w:rFonts w:eastAsia="Times New Roman"/>
          </w:rPr>
          <w:t>launch of COPD resource repository</w:t>
        </w:r>
      </w:hyperlink>
      <w:r>
        <w:rPr>
          <w:rFonts w:eastAsia="Times New Roman"/>
        </w:rPr>
        <w:t xml:space="preserve"> </w:t>
      </w:r>
    </w:p>
    <w:p w14:paraId="7209714D" w14:textId="77777777" w:rsidR="00C85580" w:rsidRPr="00715A44" w:rsidRDefault="00C85580" w:rsidP="00C855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May 2020 – COPD survey results, </w:t>
      </w:r>
      <w:hyperlink r:id="rId20" w:history="1">
        <w:r>
          <w:rPr>
            <w:rStyle w:val="Hyperlink"/>
            <w:rFonts w:eastAsia="Times New Roman"/>
          </w:rPr>
          <w:t>Rural COPD Resources and Efforts</w:t>
        </w:r>
      </w:hyperlink>
      <w:r>
        <w:rPr>
          <w:rFonts w:eastAsia="Times New Roman"/>
        </w:rPr>
        <w:t xml:space="preserve"> and </w:t>
      </w:r>
      <w:hyperlink r:id="rId21" w:history="1">
        <w:r>
          <w:rPr>
            <w:rStyle w:val="Hyperlink"/>
            <w:rFonts w:eastAsia="Times New Roman"/>
          </w:rPr>
          <w:t>What to do When Pulmonary Rehab is Unavailable</w:t>
        </w:r>
      </w:hyperlink>
      <w:r>
        <w:rPr>
          <w:rFonts w:eastAsia="Times New Roman"/>
        </w:rPr>
        <w:t xml:space="preserve"> resources shared</w:t>
      </w:r>
    </w:p>
    <w:p w14:paraId="6F4C9839" w14:textId="77777777" w:rsidR="00C85580" w:rsidRDefault="00C85580" w:rsidP="00C85580">
      <w:pPr>
        <w:spacing w:after="0"/>
        <w:ind w:left="36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</w:t>
      </w:r>
    </w:p>
    <w:p w14:paraId="6878A948" w14:textId="77777777" w:rsidR="00C85580" w:rsidRDefault="00C85580" w:rsidP="00C85580">
      <w:pPr>
        <w:numPr>
          <w:ilvl w:val="0"/>
          <w:numId w:val="2"/>
        </w:numPr>
        <w:spacing w:after="0"/>
        <w:rPr>
          <w:rFonts w:eastAsia="Times New Roman"/>
        </w:rPr>
      </w:pPr>
      <w:r w:rsidRPr="00715A44">
        <w:rPr>
          <w:rFonts w:eastAsia="Times New Roman"/>
        </w:rPr>
        <w:t xml:space="preserve">2019 </w:t>
      </w:r>
      <w:proofErr w:type="spellStart"/>
      <w:r w:rsidRPr="00715A44">
        <w:rPr>
          <w:rFonts w:eastAsia="Times New Roman"/>
        </w:rPr>
        <w:t>KeyMetrics</w:t>
      </w:r>
      <w:proofErr w:type="spellEnd"/>
      <w:r w:rsidRPr="00715A44">
        <w:rPr>
          <w:rFonts w:eastAsia="Times New Roman"/>
        </w:rPr>
        <w:t xml:space="preserve"> Data - COPD Readmissions (Any Facility)</w:t>
      </w:r>
      <w:r>
        <w:rPr>
          <w:rFonts w:eastAsia="Times New Roman"/>
        </w:rPr>
        <w:t xml:space="preserve"> – MI CAH Average: 17.1%</w:t>
      </w:r>
    </w:p>
    <w:p w14:paraId="7803229E" w14:textId="77777777" w:rsidR="00C85580" w:rsidRPr="00715A44" w:rsidRDefault="00C85580" w:rsidP="00C85580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>2020</w:t>
      </w:r>
      <w:r w:rsidRPr="00715A44">
        <w:rPr>
          <w:rFonts w:eastAsia="Times New Roman"/>
        </w:rPr>
        <w:t xml:space="preserve"> </w:t>
      </w:r>
      <w:proofErr w:type="spellStart"/>
      <w:r w:rsidRPr="00715A44">
        <w:rPr>
          <w:rFonts w:eastAsia="Times New Roman"/>
        </w:rPr>
        <w:t>KeyMetrics</w:t>
      </w:r>
      <w:proofErr w:type="spellEnd"/>
      <w:r w:rsidRPr="00715A44">
        <w:rPr>
          <w:rFonts w:eastAsia="Times New Roman"/>
        </w:rPr>
        <w:t xml:space="preserve"> Data - COPD Readmissions (Any Facility)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–  MI</w:t>
      </w:r>
      <w:proofErr w:type="gramEnd"/>
      <w:r>
        <w:rPr>
          <w:rFonts w:eastAsia="Times New Roman"/>
        </w:rPr>
        <w:t xml:space="preserve"> CAH Average: 15.91%</w:t>
      </w:r>
    </w:p>
    <w:p w14:paraId="062EDB4B" w14:textId="53560D26" w:rsidR="00665568" w:rsidRDefault="00665568"/>
    <w:sectPr w:rsidR="00665568" w:rsidSect="00676D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DE2B" w14:textId="77777777" w:rsidR="00C85580" w:rsidRDefault="00C85580" w:rsidP="00C85580">
      <w:pPr>
        <w:spacing w:after="0" w:line="240" w:lineRule="auto"/>
      </w:pPr>
      <w:r>
        <w:separator/>
      </w:r>
    </w:p>
  </w:endnote>
  <w:endnote w:type="continuationSeparator" w:id="0">
    <w:p w14:paraId="0E64BB3D" w14:textId="77777777" w:rsidR="00C85580" w:rsidRDefault="00C85580" w:rsidP="00C8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DD761" w14:textId="77777777" w:rsidR="00C85580" w:rsidRDefault="00C85580" w:rsidP="00C85580">
      <w:pPr>
        <w:spacing w:after="0" w:line="240" w:lineRule="auto"/>
      </w:pPr>
      <w:r>
        <w:separator/>
      </w:r>
    </w:p>
  </w:footnote>
  <w:footnote w:type="continuationSeparator" w:id="0">
    <w:p w14:paraId="5E42E7D5" w14:textId="77777777" w:rsidR="00C85580" w:rsidRDefault="00C85580" w:rsidP="00C8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1563"/>
    <w:multiLevelType w:val="hybridMultilevel"/>
    <w:tmpl w:val="677EBD56"/>
    <w:lvl w:ilvl="0" w:tplc="1EA4F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85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E3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4A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40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E3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0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01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296664"/>
    <w:multiLevelType w:val="hybridMultilevel"/>
    <w:tmpl w:val="CDE2EB34"/>
    <w:lvl w:ilvl="0" w:tplc="F132A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85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84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A9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01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8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8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0B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4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BD7253"/>
    <w:multiLevelType w:val="hybridMultilevel"/>
    <w:tmpl w:val="59A4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9F"/>
    <w:rsid w:val="000B07EF"/>
    <w:rsid w:val="003364E2"/>
    <w:rsid w:val="00665568"/>
    <w:rsid w:val="00676D9F"/>
    <w:rsid w:val="00715A44"/>
    <w:rsid w:val="00A33835"/>
    <w:rsid w:val="00C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D32E"/>
  <w15:chartTrackingRefBased/>
  <w15:docId w15:val="{5F6D1978-EE87-4FD1-A49C-B38FCBAA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D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6D9F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76D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80"/>
  </w:style>
  <w:style w:type="paragraph" w:styleId="Footer">
    <w:name w:val="footer"/>
    <w:basedOn w:val="Normal"/>
    <w:link w:val="FooterChar"/>
    <w:uiPriority w:val="99"/>
    <w:unhideWhenUsed/>
    <w:rsid w:val="00C8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80"/>
  </w:style>
  <w:style w:type="character" w:styleId="UnresolvedMention">
    <w:name w:val="Unresolved Mention"/>
    <w:basedOn w:val="DefaultParagraphFont"/>
    <w:uiPriority w:val="99"/>
    <w:semiHidden/>
    <w:unhideWhenUsed/>
    <w:rsid w:val="00C85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mcrh.msu.edu/programs/CAH/MICAH%20QN%20COPD%20Resources2.pdf" TargetMode="External"/><Relationship Id="rId18" Type="http://schemas.openxmlformats.org/officeDocument/2006/relationships/hyperlink" Target="https://mcrh.msu.edu/programs/CAH/MICAH%20QN%20COPD%20Resources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crh.msu.edu/programs/CAH/What%20to%20do%20when%20Pulmonary%20Rehab%20is%20Unavailable.pdf" TargetMode="External"/><Relationship Id="rId7" Type="http://schemas.openxmlformats.org/officeDocument/2006/relationships/diagramData" Target="diagrams/data1.xml"/><Relationship Id="rId12" Type="http://schemas.openxmlformats.org/officeDocument/2006/relationships/hyperlink" Target="https://mcrh.msu.edu/programs/CAH/August%202021%20MICAH%20Meeting%20SG%203.pdf" TargetMode="External"/><Relationship Id="rId17" Type="http://schemas.openxmlformats.org/officeDocument/2006/relationships/hyperlink" Target="https://mcrh.msu.edu/programs/CAH/October%202020%20Updat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rh.msu.edu/programs/CAH/MICAH%20QN%20COPD%20Resources2.pdf" TargetMode="External"/><Relationship Id="rId20" Type="http://schemas.openxmlformats.org/officeDocument/2006/relationships/hyperlink" Target="https://mcrh.msu.edu/programs/CAH/Rural%20COPD%20Resources%20and%20Efforts%20One%20Pag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s://mcrh.msu.edu/programs/CAH/SG3%20Feb%202021%20Presentation%20updated.pdf" TargetMode="Externa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hyperlink" Target="https://mcrh.msu.edu/programs/CAH/MICAH%20QN%20COPD%20Resources2.pdf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mcrh.msu.edu/programs/CAH/MICAH%20QN%20COPD%20Resources2.pdf" TargetMode="External"/><Relationship Id="rId22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What%20to%20do%20When%20Pulmonary%20Rehab%20is%20Unavailabl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BFA95C-7C1E-4BF0-BD04-DFA95B43A5D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4532B439-D808-4593-BD2B-673C731C7B07}">
      <dgm:prSet phldrT="[Text]"/>
      <dgm:spPr/>
      <dgm:t>
        <a:bodyPr/>
        <a:lstStyle/>
        <a:p>
          <a:r>
            <a:rPr lang="en-US"/>
            <a:t>May 2020</a:t>
          </a:r>
        </a:p>
      </dgm:t>
    </dgm:pt>
    <dgm:pt modelId="{8B92C5A9-F904-4080-9A84-AD4936A9245F}" type="parTrans" cxnId="{E40A1878-1D86-47E7-92AB-D775E0A436AA}">
      <dgm:prSet/>
      <dgm:spPr/>
      <dgm:t>
        <a:bodyPr/>
        <a:lstStyle/>
        <a:p>
          <a:endParaRPr lang="en-US"/>
        </a:p>
      </dgm:t>
    </dgm:pt>
    <dgm:pt modelId="{010E4413-2D3C-4DD6-96F8-1066061FAC65}" type="sibTrans" cxnId="{E40A1878-1D86-47E7-92AB-D775E0A436AA}">
      <dgm:prSet/>
      <dgm:spPr/>
      <dgm:t>
        <a:bodyPr/>
        <a:lstStyle/>
        <a:p>
          <a:endParaRPr lang="en-US"/>
        </a:p>
      </dgm:t>
    </dgm:pt>
    <dgm:pt modelId="{21EEDCDE-187C-4EE0-8F99-1C7AABA5E380}">
      <dgm:prSet phldrT="[Text]"/>
      <dgm:spPr/>
      <dgm:t>
        <a:bodyPr/>
        <a:lstStyle/>
        <a:p>
          <a:r>
            <a:rPr lang="en-US"/>
            <a:t>October 2020</a:t>
          </a:r>
        </a:p>
      </dgm:t>
    </dgm:pt>
    <dgm:pt modelId="{77B1DE96-C26D-459E-8E6A-8F729DB5DFE0}" type="parTrans" cxnId="{607FC3D8-E9EC-41BD-B6B1-1ECCE7BA0EDB}">
      <dgm:prSet/>
      <dgm:spPr/>
      <dgm:t>
        <a:bodyPr/>
        <a:lstStyle/>
        <a:p>
          <a:endParaRPr lang="en-US"/>
        </a:p>
      </dgm:t>
    </dgm:pt>
    <dgm:pt modelId="{50A59048-8D2B-4857-A770-CCDE6DA6FA80}" type="sibTrans" cxnId="{607FC3D8-E9EC-41BD-B6B1-1ECCE7BA0EDB}">
      <dgm:prSet/>
      <dgm:spPr/>
      <dgm:t>
        <a:bodyPr/>
        <a:lstStyle/>
        <a:p>
          <a:endParaRPr lang="en-US"/>
        </a:p>
      </dgm:t>
    </dgm:pt>
    <dgm:pt modelId="{712BE769-BF82-417D-A386-0B0C014A6EE6}">
      <dgm:prSet phldrT="[Text]"/>
      <dgm:spPr/>
      <dgm:t>
        <a:bodyPr/>
        <a:lstStyle/>
        <a:p>
          <a:r>
            <a:rPr lang="en-US"/>
            <a:t>February 2021</a:t>
          </a:r>
        </a:p>
      </dgm:t>
    </dgm:pt>
    <dgm:pt modelId="{DD554521-03B2-4CFE-ACD3-50DEDBD3CB5F}" type="parTrans" cxnId="{76386BA1-B06F-4F3A-A499-53713E3EAC23}">
      <dgm:prSet/>
      <dgm:spPr/>
      <dgm:t>
        <a:bodyPr/>
        <a:lstStyle/>
        <a:p>
          <a:endParaRPr lang="en-US"/>
        </a:p>
      </dgm:t>
    </dgm:pt>
    <dgm:pt modelId="{E18EAB6F-3698-4344-803D-FD1E8BA19E29}" type="sibTrans" cxnId="{76386BA1-B06F-4F3A-A499-53713E3EAC23}">
      <dgm:prSet/>
      <dgm:spPr/>
      <dgm:t>
        <a:bodyPr/>
        <a:lstStyle/>
        <a:p>
          <a:endParaRPr lang="en-US"/>
        </a:p>
      </dgm:t>
    </dgm:pt>
    <dgm:pt modelId="{E5CDA308-BAFE-452C-B2EC-533298B6506E}">
      <dgm:prSet phldrT="[Text]"/>
      <dgm:spPr/>
      <dgm:t>
        <a:bodyPr/>
        <a:lstStyle/>
        <a:p>
          <a:r>
            <a:rPr lang="en-US"/>
            <a:t>August 2020</a:t>
          </a:r>
        </a:p>
      </dgm:t>
    </dgm:pt>
    <dgm:pt modelId="{F87A9980-4B01-4E79-AD54-129D0146E3FB}" type="parTrans" cxnId="{801ED1AB-C704-42CB-83B6-7ED53388293B}">
      <dgm:prSet/>
      <dgm:spPr/>
      <dgm:t>
        <a:bodyPr/>
        <a:lstStyle/>
        <a:p>
          <a:endParaRPr lang="en-US"/>
        </a:p>
      </dgm:t>
    </dgm:pt>
    <dgm:pt modelId="{63467AD4-88A3-4397-8D7F-57F157A23D03}" type="sibTrans" cxnId="{801ED1AB-C704-42CB-83B6-7ED53388293B}">
      <dgm:prSet/>
      <dgm:spPr/>
      <dgm:t>
        <a:bodyPr/>
        <a:lstStyle/>
        <a:p>
          <a:endParaRPr lang="en-US"/>
        </a:p>
      </dgm:t>
    </dgm:pt>
    <dgm:pt modelId="{DF2F98F9-9A1C-4EB4-A78B-FAC728621F2C}">
      <dgm:prSet phldrT="[Text]"/>
      <dgm:spPr/>
      <dgm:t>
        <a:bodyPr/>
        <a:lstStyle/>
        <a:p>
          <a:r>
            <a:rPr lang="en-US"/>
            <a:t>May 2021</a:t>
          </a:r>
        </a:p>
      </dgm:t>
    </dgm:pt>
    <dgm:pt modelId="{1BBC6A84-5A46-413D-926B-15B9B9DE1934}" type="parTrans" cxnId="{224E0A94-414F-48A8-B7DB-C89FA05C6CD4}">
      <dgm:prSet/>
      <dgm:spPr/>
      <dgm:t>
        <a:bodyPr/>
        <a:lstStyle/>
        <a:p>
          <a:endParaRPr lang="en-US"/>
        </a:p>
      </dgm:t>
    </dgm:pt>
    <dgm:pt modelId="{8DE46485-0C3A-4C5E-B817-E6818C7D3C6C}" type="sibTrans" cxnId="{224E0A94-414F-48A8-B7DB-C89FA05C6CD4}">
      <dgm:prSet/>
      <dgm:spPr/>
      <dgm:t>
        <a:bodyPr/>
        <a:lstStyle/>
        <a:p>
          <a:endParaRPr lang="en-US"/>
        </a:p>
      </dgm:t>
    </dgm:pt>
    <dgm:pt modelId="{34A72866-3E96-4C65-83A9-289CECEC5523}">
      <dgm:prSet phldrT="[Text]"/>
      <dgm:spPr/>
      <dgm:t>
        <a:bodyPr/>
        <a:lstStyle/>
        <a:p>
          <a:r>
            <a:rPr lang="en-US"/>
            <a:t>August 2021</a:t>
          </a:r>
        </a:p>
      </dgm:t>
    </dgm:pt>
    <dgm:pt modelId="{EB677D6C-E5E4-43F2-A225-95D4584BE80C}" type="parTrans" cxnId="{054A468F-AB43-4CAF-84FE-0D20BC277FE2}">
      <dgm:prSet/>
      <dgm:spPr/>
      <dgm:t>
        <a:bodyPr/>
        <a:lstStyle/>
        <a:p>
          <a:endParaRPr lang="en-US"/>
        </a:p>
      </dgm:t>
    </dgm:pt>
    <dgm:pt modelId="{BD3D9D61-4EB0-4E6F-816C-5A87DD946B9B}" type="sibTrans" cxnId="{054A468F-AB43-4CAF-84FE-0D20BC277FE2}">
      <dgm:prSet/>
      <dgm:spPr/>
      <dgm:t>
        <a:bodyPr/>
        <a:lstStyle/>
        <a:p>
          <a:endParaRPr lang="en-US"/>
        </a:p>
      </dgm:t>
    </dgm:pt>
    <dgm:pt modelId="{C9A93144-7D90-4653-8C5C-E68A249FA3E6}">
      <dgm:prSet phldrT="[Text]"/>
      <dgm:spPr/>
      <dgm:t>
        <a:bodyPr/>
        <a:lstStyle/>
        <a:p>
          <a:r>
            <a:rPr lang="en-US"/>
            <a:t>Resources provided: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98D55469-CBA9-4F55-8672-04BF47C1789C}" type="parTrans" cxnId="{8534CA71-7C97-46D2-9FF6-4502D3C79AF4}">
      <dgm:prSet/>
      <dgm:spPr/>
      <dgm:t>
        <a:bodyPr/>
        <a:lstStyle/>
        <a:p>
          <a:endParaRPr lang="en-US"/>
        </a:p>
      </dgm:t>
    </dgm:pt>
    <dgm:pt modelId="{BE9E8396-651C-44FE-B0DA-5D01615EF3FE}" type="sibTrans" cxnId="{8534CA71-7C97-46D2-9FF6-4502D3C79AF4}">
      <dgm:prSet/>
      <dgm:spPr/>
      <dgm:t>
        <a:bodyPr/>
        <a:lstStyle/>
        <a:p>
          <a:endParaRPr lang="en-US"/>
        </a:p>
      </dgm:t>
    </dgm:pt>
    <dgm:pt modelId="{EA433F4D-07F4-412C-9E8E-CB0CD65B6A5E}">
      <dgm:prSet phldrT="[Text]"/>
      <dgm:spPr/>
      <dgm:t>
        <a:bodyPr/>
        <a:lstStyle/>
        <a:p>
          <a:r>
            <a:rPr lang="en-US"/>
            <a:t>COPD survey results</a:t>
          </a:r>
        </a:p>
      </dgm:t>
    </dgm:pt>
    <dgm:pt modelId="{782B5A5C-C8D4-4E84-9025-5FB953C880A5}" type="parTrans" cxnId="{54089079-1060-42F8-A53A-0B02BC4ABC3D}">
      <dgm:prSet/>
      <dgm:spPr/>
      <dgm:t>
        <a:bodyPr/>
        <a:lstStyle/>
        <a:p>
          <a:endParaRPr lang="en-US"/>
        </a:p>
      </dgm:t>
    </dgm:pt>
    <dgm:pt modelId="{505E39FE-011E-4428-B0B9-44069B543829}" type="sibTrans" cxnId="{54089079-1060-42F8-A53A-0B02BC4ABC3D}">
      <dgm:prSet/>
      <dgm:spPr/>
      <dgm:t>
        <a:bodyPr/>
        <a:lstStyle/>
        <a:p>
          <a:endParaRPr lang="en-US"/>
        </a:p>
      </dgm:t>
    </dgm:pt>
    <dgm:pt modelId="{69C326DF-81FD-480C-9EC2-E5C55BF55B27}">
      <dgm:prSet phldrT="[Text]"/>
      <dgm:spPr/>
      <dgm:t>
        <a:bodyPr/>
        <a:lstStyle/>
        <a:p>
          <a:r>
            <a:rPr lang="en-US"/>
            <a:t>Rural COPD Resources and Efforts</a:t>
          </a:r>
        </a:p>
      </dgm:t>
    </dgm:pt>
    <dgm:pt modelId="{423F3790-2C63-4E9B-8521-B77F6A188ABD}" type="parTrans" cxnId="{DA3D0007-857D-4ECE-B8CE-8E448A33FC3F}">
      <dgm:prSet/>
      <dgm:spPr/>
      <dgm:t>
        <a:bodyPr/>
        <a:lstStyle/>
        <a:p>
          <a:endParaRPr lang="en-US"/>
        </a:p>
      </dgm:t>
    </dgm:pt>
    <dgm:pt modelId="{7D29077A-40F0-49BA-9FC7-59B34C859932}" type="sibTrans" cxnId="{DA3D0007-857D-4ECE-B8CE-8E448A33FC3F}">
      <dgm:prSet/>
      <dgm:spPr/>
      <dgm:t>
        <a:bodyPr/>
        <a:lstStyle/>
        <a:p>
          <a:endParaRPr lang="en-US"/>
        </a:p>
      </dgm:t>
    </dgm:pt>
    <dgm:pt modelId="{45E345CD-C1CA-4ADD-9E0D-9DAF44357681}">
      <dgm:prSet phldrT="[Text]"/>
      <dgm:spPr/>
      <dgm:t>
        <a:bodyPr/>
        <a:lstStyle/>
        <a:p>
          <a:r>
            <a:rPr lang="en-US"/>
            <a:t>What to do When Pulmonary Rehab is Unavilable</a:t>
          </a:r>
        </a:p>
      </dgm:t>
    </dgm:pt>
    <dgm:pt modelId="{A0E5C5FF-9B73-4735-8072-6FEBB488BBAF}" type="parTrans" cxnId="{FBC887ED-CD00-4204-83B4-B79A60655220}">
      <dgm:prSet/>
      <dgm:spPr/>
      <dgm:t>
        <a:bodyPr/>
        <a:lstStyle/>
        <a:p>
          <a:endParaRPr lang="en-US"/>
        </a:p>
      </dgm:t>
    </dgm:pt>
    <dgm:pt modelId="{43390355-803B-4848-9FDF-E31EB3AFB86D}" type="sibTrans" cxnId="{FBC887ED-CD00-4204-83B4-B79A60655220}">
      <dgm:prSet/>
      <dgm:spPr/>
      <dgm:t>
        <a:bodyPr/>
        <a:lstStyle/>
        <a:p>
          <a:endParaRPr lang="en-US"/>
        </a:p>
      </dgm:t>
    </dgm:pt>
    <dgm:pt modelId="{9BB06412-E167-43D1-8818-02A967DDAF94}">
      <dgm:prSet phldrT="[Text]"/>
      <dgm:spPr/>
      <dgm:t>
        <a:bodyPr/>
        <a:lstStyle/>
        <a:p>
          <a:r>
            <a:rPr lang="en-US"/>
            <a:t>Launch of COPD Resource Repository</a:t>
          </a:r>
        </a:p>
      </dgm:t>
    </dgm:pt>
    <dgm:pt modelId="{213E5FF7-716B-4154-9D1F-DAA029A70893}" type="parTrans" cxnId="{C3FF24DA-CE11-45D4-8BED-E0569B4D81DF}">
      <dgm:prSet/>
      <dgm:spPr/>
      <dgm:t>
        <a:bodyPr/>
        <a:lstStyle/>
        <a:p>
          <a:endParaRPr lang="en-US"/>
        </a:p>
      </dgm:t>
    </dgm:pt>
    <dgm:pt modelId="{EBBA0640-35E8-4867-8FD1-9356898CC6FB}" type="sibTrans" cxnId="{C3FF24DA-CE11-45D4-8BED-E0569B4D81DF}">
      <dgm:prSet/>
      <dgm:spPr/>
      <dgm:t>
        <a:bodyPr/>
        <a:lstStyle/>
        <a:p>
          <a:endParaRPr lang="en-US"/>
        </a:p>
      </dgm:t>
    </dgm:pt>
    <dgm:pt modelId="{D5F889BD-6B36-4547-A64D-05D2C9D361F9}">
      <dgm:prSet phldrT="[Text]"/>
      <dgm:spPr/>
      <dgm:t>
        <a:bodyPr/>
        <a:lstStyle/>
        <a:p>
          <a:r>
            <a:rPr lang="en-US"/>
            <a:t>Panel Presentation: </a:t>
          </a:r>
          <a:r>
            <a:rPr lang="en-US" i="1"/>
            <a:t>Two Approaches To Using Interdisciplinary Teams to Reduce COPD Readmissions</a:t>
          </a:r>
        </a:p>
      </dgm:t>
    </dgm:pt>
    <dgm:pt modelId="{06074F90-82C0-4F8D-913C-81DF3B6119C8}" type="parTrans" cxnId="{466C4B1A-4436-4949-8566-FF2FE7CDAA3F}">
      <dgm:prSet/>
      <dgm:spPr/>
      <dgm:t>
        <a:bodyPr/>
        <a:lstStyle/>
        <a:p>
          <a:endParaRPr lang="en-US"/>
        </a:p>
      </dgm:t>
    </dgm:pt>
    <dgm:pt modelId="{39BD2584-E14B-411C-91D7-A3F0734BBD94}" type="sibTrans" cxnId="{466C4B1A-4436-4949-8566-FF2FE7CDAA3F}">
      <dgm:prSet/>
      <dgm:spPr/>
      <dgm:t>
        <a:bodyPr/>
        <a:lstStyle/>
        <a:p>
          <a:endParaRPr lang="en-US"/>
        </a:p>
      </dgm:t>
    </dgm:pt>
    <dgm:pt modelId="{81A79AFE-A1F9-4E56-B532-43995DD14A5A}">
      <dgm:prSet phldrT="[Text]"/>
      <dgm:spPr/>
      <dgm:t>
        <a:bodyPr/>
        <a:lstStyle/>
        <a:p>
          <a:r>
            <a:rPr lang="en-US"/>
            <a:t>COPD Resource Repository reminder</a:t>
          </a:r>
        </a:p>
      </dgm:t>
    </dgm:pt>
    <dgm:pt modelId="{A3307C2F-41E1-483B-B861-394E499B25EF}" type="parTrans" cxnId="{A6839A41-CF4E-4495-8558-70E6672E97EB}">
      <dgm:prSet/>
      <dgm:spPr/>
      <dgm:t>
        <a:bodyPr/>
        <a:lstStyle/>
        <a:p>
          <a:endParaRPr lang="en-US"/>
        </a:p>
      </dgm:t>
    </dgm:pt>
    <dgm:pt modelId="{E2E509B8-7BCE-4D05-8E0D-A914D634D287}" type="sibTrans" cxnId="{A6839A41-CF4E-4495-8558-70E6672E97EB}">
      <dgm:prSet/>
      <dgm:spPr/>
      <dgm:t>
        <a:bodyPr/>
        <a:lstStyle/>
        <a:p>
          <a:endParaRPr lang="en-US"/>
        </a:p>
      </dgm:t>
    </dgm:pt>
    <dgm:pt modelId="{16CEB0AE-C8EA-4612-8454-92061CB9070D}">
      <dgm:prSet phldrT="[Text]"/>
      <dgm:spPr/>
      <dgm:t>
        <a:bodyPr/>
        <a:lstStyle/>
        <a:p>
          <a:r>
            <a:rPr lang="en-US"/>
            <a:t>Presentation: </a:t>
          </a:r>
        </a:p>
      </dgm:t>
    </dgm:pt>
    <dgm:pt modelId="{38E3A7C8-A932-4955-B263-BE0B2D08E37C}" type="parTrans" cxnId="{704E8717-88D0-4C08-ACE8-FE3E6DEFF19F}">
      <dgm:prSet/>
      <dgm:spPr/>
      <dgm:t>
        <a:bodyPr/>
        <a:lstStyle/>
        <a:p>
          <a:endParaRPr lang="en-US"/>
        </a:p>
      </dgm:t>
    </dgm:pt>
    <dgm:pt modelId="{E6498794-138B-4A38-9F33-244C514E6449}" type="sibTrans" cxnId="{704E8717-88D0-4C08-ACE8-FE3E6DEFF19F}">
      <dgm:prSet/>
      <dgm:spPr/>
      <dgm:t>
        <a:bodyPr/>
        <a:lstStyle/>
        <a:p>
          <a:endParaRPr lang="en-US"/>
        </a:p>
      </dgm:t>
    </dgm:pt>
    <dgm:pt modelId="{3B8F4999-B610-4670-B6DA-92382437D5C8}">
      <dgm:prSet phldrT="[Text]"/>
      <dgm:spPr/>
      <dgm:t>
        <a:bodyPr/>
        <a:lstStyle/>
        <a:p>
          <a:r>
            <a:rPr lang="en-US" i="1"/>
            <a:t>KeyMetrics COPD Readmissions data</a:t>
          </a:r>
        </a:p>
      </dgm:t>
    </dgm:pt>
    <dgm:pt modelId="{9677F5DC-D0BA-468B-B718-5D269A12838A}" type="parTrans" cxnId="{00222E2B-66A5-4B7F-AE9A-32ABBECE34BB}">
      <dgm:prSet/>
      <dgm:spPr/>
      <dgm:t>
        <a:bodyPr/>
        <a:lstStyle/>
        <a:p>
          <a:endParaRPr lang="en-US"/>
        </a:p>
      </dgm:t>
    </dgm:pt>
    <dgm:pt modelId="{5573C521-8AC1-42F6-BCDA-8E93B58E2F3A}" type="sibTrans" cxnId="{00222E2B-66A5-4B7F-AE9A-32ABBECE34BB}">
      <dgm:prSet/>
      <dgm:spPr/>
      <dgm:t>
        <a:bodyPr/>
        <a:lstStyle/>
        <a:p>
          <a:endParaRPr lang="en-US"/>
        </a:p>
      </dgm:t>
    </dgm:pt>
    <dgm:pt modelId="{3B35D51F-D29E-4718-B526-2FFD9553C742}">
      <dgm:prSet phldrT="[Text]"/>
      <dgm:spPr/>
      <dgm:t>
        <a:bodyPr/>
        <a:lstStyle/>
        <a:p>
          <a:r>
            <a:rPr lang="en-US" i="1"/>
            <a:t>Identification of consistent performers</a:t>
          </a:r>
        </a:p>
      </dgm:t>
    </dgm:pt>
    <dgm:pt modelId="{336FA92C-3B7A-403C-9189-2CDFDEFD1283}" type="parTrans" cxnId="{F9D760C2-A36B-4459-84E5-35B35100DBA5}">
      <dgm:prSet/>
      <dgm:spPr/>
      <dgm:t>
        <a:bodyPr/>
        <a:lstStyle/>
        <a:p>
          <a:endParaRPr lang="en-US"/>
        </a:p>
      </dgm:t>
    </dgm:pt>
    <dgm:pt modelId="{3AFB0C2B-8B36-4ECD-B04A-53C6A9A5E9C9}" type="sibTrans" cxnId="{F9D760C2-A36B-4459-84E5-35B35100DBA5}">
      <dgm:prSet/>
      <dgm:spPr/>
      <dgm:t>
        <a:bodyPr/>
        <a:lstStyle/>
        <a:p>
          <a:endParaRPr lang="en-US"/>
        </a:p>
      </dgm:t>
    </dgm:pt>
    <dgm:pt modelId="{6ADA3BBC-73FB-46DF-9089-2E29ECFF4025}">
      <dgm:prSet phldrT="[Text]"/>
      <dgm:spPr/>
      <dgm:t>
        <a:bodyPr/>
        <a:lstStyle/>
        <a:p>
          <a:r>
            <a:rPr lang="en-US"/>
            <a:t>COPD Resource Repository Reminder</a:t>
          </a:r>
        </a:p>
      </dgm:t>
    </dgm:pt>
    <dgm:pt modelId="{A38A3924-2908-47B9-B458-0BED7E108F53}" type="parTrans" cxnId="{92E6E83E-7F7A-4B35-9AE8-9705A35D5A94}">
      <dgm:prSet/>
      <dgm:spPr/>
      <dgm:t>
        <a:bodyPr/>
        <a:lstStyle/>
        <a:p>
          <a:endParaRPr lang="en-US"/>
        </a:p>
      </dgm:t>
    </dgm:pt>
    <dgm:pt modelId="{67D0E24D-D5BB-47B3-A59C-AE6725A6DBCE}" type="sibTrans" cxnId="{92E6E83E-7F7A-4B35-9AE8-9705A35D5A94}">
      <dgm:prSet/>
      <dgm:spPr/>
      <dgm:t>
        <a:bodyPr/>
        <a:lstStyle/>
        <a:p>
          <a:endParaRPr lang="en-US"/>
        </a:p>
      </dgm:t>
    </dgm:pt>
    <dgm:pt modelId="{405F3FAA-0046-4F77-B542-C811DCFC2FEB}">
      <dgm:prSet phldrT="[Text]"/>
      <dgm:spPr/>
      <dgm:t>
        <a:bodyPr/>
        <a:lstStyle/>
        <a:p>
          <a:r>
            <a:rPr lang="en-US"/>
            <a:t>Goal set: </a:t>
          </a:r>
          <a:r>
            <a:rPr lang="en-US" i="1"/>
            <a:t>Reduce COPD Readmissions (any facility) by 20% (13.6%) on claims December 31, 2021 (reported March 2022</a:t>
          </a:r>
          <a:r>
            <a:rPr lang="en-US"/>
            <a:t>)</a:t>
          </a:r>
        </a:p>
      </dgm:t>
    </dgm:pt>
    <dgm:pt modelId="{0486BED1-8B1F-4B9B-BF70-3836046927DC}" type="parTrans" cxnId="{BC58C1B9-D3C8-4443-AFFC-B6BE80A016FD}">
      <dgm:prSet/>
      <dgm:spPr/>
      <dgm:t>
        <a:bodyPr/>
        <a:lstStyle/>
        <a:p>
          <a:endParaRPr lang="en-US"/>
        </a:p>
      </dgm:t>
    </dgm:pt>
    <dgm:pt modelId="{29B6C116-7370-4922-AB9A-AA5D7792516C}" type="sibTrans" cxnId="{BC58C1B9-D3C8-4443-AFFC-B6BE80A016FD}">
      <dgm:prSet/>
      <dgm:spPr/>
      <dgm:t>
        <a:bodyPr/>
        <a:lstStyle/>
        <a:p>
          <a:endParaRPr lang="en-US"/>
        </a:p>
      </dgm:t>
    </dgm:pt>
    <dgm:pt modelId="{F885C98F-AADB-4180-B41B-3E64433EAE18}">
      <dgm:prSet phldrT="[Text]"/>
      <dgm:spPr/>
      <dgm:t>
        <a:bodyPr/>
        <a:lstStyle/>
        <a:p>
          <a:r>
            <a:rPr lang="en-US"/>
            <a:t>COPD Resource Repository reminder</a:t>
          </a:r>
        </a:p>
      </dgm:t>
    </dgm:pt>
    <dgm:pt modelId="{4E2F2A03-1048-4E86-915D-3C5AE0B11BE1}" type="parTrans" cxnId="{B95D2ABB-BAF7-4AB4-8076-5ED5AAF6F3C7}">
      <dgm:prSet/>
      <dgm:spPr/>
      <dgm:t>
        <a:bodyPr/>
        <a:lstStyle/>
        <a:p>
          <a:endParaRPr lang="en-US"/>
        </a:p>
      </dgm:t>
    </dgm:pt>
    <dgm:pt modelId="{22B05A92-180C-41E5-9A7B-0F2EABF08D77}" type="sibTrans" cxnId="{B95D2ABB-BAF7-4AB4-8076-5ED5AAF6F3C7}">
      <dgm:prSet/>
      <dgm:spPr/>
      <dgm:t>
        <a:bodyPr/>
        <a:lstStyle/>
        <a:p>
          <a:endParaRPr lang="en-US"/>
        </a:p>
      </dgm:t>
    </dgm:pt>
    <dgm:pt modelId="{55905182-7713-4BCF-92A2-4B14A2B58855}">
      <dgm:prSet phldrT="[Text]"/>
      <dgm:spPr/>
      <dgm:t>
        <a:bodyPr/>
        <a:lstStyle/>
        <a:p>
          <a:r>
            <a:rPr lang="en-US"/>
            <a:t>Panel Presentation: </a:t>
          </a:r>
          <a:r>
            <a:rPr lang="en-US" i="1"/>
            <a:t>COPD Readmission interventions/ programs by consistent performers </a:t>
          </a:r>
        </a:p>
      </dgm:t>
    </dgm:pt>
    <dgm:pt modelId="{A82E2E55-A5CD-4DCD-8447-C9A5B08010BE}" type="parTrans" cxnId="{C59E1BD3-2A08-4E38-B981-C7D40FE5A1F1}">
      <dgm:prSet/>
      <dgm:spPr/>
      <dgm:t>
        <a:bodyPr/>
        <a:lstStyle/>
        <a:p>
          <a:endParaRPr lang="en-US"/>
        </a:p>
      </dgm:t>
    </dgm:pt>
    <dgm:pt modelId="{E8C74790-9A10-40F2-A43D-07F9AD610CD8}" type="sibTrans" cxnId="{C59E1BD3-2A08-4E38-B981-C7D40FE5A1F1}">
      <dgm:prSet/>
      <dgm:spPr/>
      <dgm:t>
        <a:bodyPr/>
        <a:lstStyle/>
        <a:p>
          <a:endParaRPr lang="en-US"/>
        </a:p>
      </dgm:t>
    </dgm:pt>
    <dgm:pt modelId="{323F8422-E4FE-4728-81A3-E88C608495FA}">
      <dgm:prSet phldrT="[Text]"/>
      <dgm:spPr/>
      <dgm:t>
        <a:bodyPr/>
        <a:lstStyle/>
        <a:p>
          <a:r>
            <a:rPr lang="en-US"/>
            <a:t>COPD Resource Repository reminder</a:t>
          </a:r>
        </a:p>
      </dgm:t>
    </dgm:pt>
    <dgm:pt modelId="{BC568320-56D1-41EA-9821-A3CA0759EBD0}" type="parTrans" cxnId="{2B894A48-5751-4174-99DF-B776128C8794}">
      <dgm:prSet/>
      <dgm:spPr/>
      <dgm:t>
        <a:bodyPr/>
        <a:lstStyle/>
        <a:p>
          <a:endParaRPr lang="en-US"/>
        </a:p>
      </dgm:t>
    </dgm:pt>
    <dgm:pt modelId="{1F4D7D1D-0E20-4E68-BC70-9D168BDD2987}" type="sibTrans" cxnId="{2B894A48-5751-4174-99DF-B776128C8794}">
      <dgm:prSet/>
      <dgm:spPr/>
      <dgm:t>
        <a:bodyPr/>
        <a:lstStyle/>
        <a:p>
          <a:endParaRPr lang="en-US"/>
        </a:p>
      </dgm:t>
    </dgm:pt>
    <dgm:pt modelId="{CFA685CF-ACFF-4070-8370-C836393C7EA4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2019 KeyMetrics Data - COPD Readmissions (Any Facility)</a:t>
          </a:r>
        </a:p>
      </dgm:t>
    </dgm:pt>
    <dgm:pt modelId="{881340A6-98BA-4871-80B7-C90DE30F27E9}" type="parTrans" cxnId="{09BEEB95-41FF-4CCD-9A22-2382067A5D84}">
      <dgm:prSet/>
      <dgm:spPr/>
      <dgm:t>
        <a:bodyPr/>
        <a:lstStyle/>
        <a:p>
          <a:endParaRPr lang="en-US"/>
        </a:p>
      </dgm:t>
    </dgm:pt>
    <dgm:pt modelId="{855CD415-083C-4F6E-952C-0DE626DA516E}" type="sibTrans" cxnId="{09BEEB95-41FF-4CCD-9A22-2382067A5D84}">
      <dgm:prSet/>
      <dgm:spPr/>
      <dgm:t>
        <a:bodyPr/>
        <a:lstStyle/>
        <a:p>
          <a:endParaRPr lang="en-US"/>
        </a:p>
      </dgm:t>
    </dgm:pt>
    <dgm:pt modelId="{CDCF7246-0860-4416-A8E9-F9AE30DC6168}">
      <dgm:prSet phldrT="[Text]"/>
      <dgm:spPr>
        <a:noFill/>
      </dgm:spPr>
      <dgm:t>
        <a:bodyPr/>
        <a:lstStyle/>
        <a:p>
          <a:r>
            <a:rPr lang="en-US"/>
            <a:t>MI CAH Average: </a:t>
          </a:r>
          <a:r>
            <a:rPr lang="en-US" b="1"/>
            <a:t>17.1% </a:t>
          </a:r>
        </a:p>
      </dgm:t>
    </dgm:pt>
    <dgm:pt modelId="{C4535A75-180F-4C61-8373-89830E81A729}" type="parTrans" cxnId="{0FE9172B-8D88-4329-9556-F4E69BACD149}">
      <dgm:prSet/>
      <dgm:spPr/>
      <dgm:t>
        <a:bodyPr/>
        <a:lstStyle/>
        <a:p>
          <a:endParaRPr lang="en-US"/>
        </a:p>
      </dgm:t>
    </dgm:pt>
    <dgm:pt modelId="{2ED3F1AB-7FCC-4E06-8FA5-EF1F796225F3}" type="sibTrans" cxnId="{0FE9172B-8D88-4329-9556-F4E69BACD149}">
      <dgm:prSet/>
      <dgm:spPr/>
      <dgm:t>
        <a:bodyPr/>
        <a:lstStyle/>
        <a:p>
          <a:endParaRPr lang="en-US"/>
        </a:p>
      </dgm:t>
    </dgm:pt>
    <dgm:pt modelId="{7D43D2DE-0E84-420F-B55F-286746536FC5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2020 KeyMetrics Data - COPD Readmissions (Any Facility)</a:t>
          </a:r>
        </a:p>
      </dgm:t>
    </dgm:pt>
    <dgm:pt modelId="{E03E8F41-6E73-4CD0-BACA-C75CB8175E45}" type="parTrans" cxnId="{4C1212CC-60BA-4897-B8BF-D49F9065ADD0}">
      <dgm:prSet/>
      <dgm:spPr/>
      <dgm:t>
        <a:bodyPr/>
        <a:lstStyle/>
        <a:p>
          <a:endParaRPr lang="en-US"/>
        </a:p>
      </dgm:t>
    </dgm:pt>
    <dgm:pt modelId="{6173ED68-E76E-44E5-8E52-03CD5F9587E4}" type="sibTrans" cxnId="{4C1212CC-60BA-4897-B8BF-D49F9065ADD0}">
      <dgm:prSet/>
      <dgm:spPr/>
      <dgm:t>
        <a:bodyPr/>
        <a:lstStyle/>
        <a:p>
          <a:endParaRPr lang="en-US"/>
        </a:p>
      </dgm:t>
    </dgm:pt>
    <dgm:pt modelId="{AD68A91F-4BED-43AB-8559-8B6551F3CDC8}">
      <dgm:prSet phldrT="[Text]"/>
      <dgm:spPr>
        <a:noFill/>
      </dgm:spPr>
      <dgm:t>
        <a:bodyPr/>
        <a:lstStyle/>
        <a:p>
          <a:r>
            <a:rPr lang="en-US"/>
            <a:t>MI CAH Average: </a:t>
          </a:r>
          <a:r>
            <a:rPr lang="en-US" b="1"/>
            <a:t>15.91%</a:t>
          </a:r>
        </a:p>
      </dgm:t>
    </dgm:pt>
    <dgm:pt modelId="{C3A76A54-658F-47D3-AEF1-1B3D5FBB96DC}" type="parTrans" cxnId="{8B8A7808-055B-49CD-8869-DB751DA6201B}">
      <dgm:prSet/>
      <dgm:spPr/>
      <dgm:t>
        <a:bodyPr/>
        <a:lstStyle/>
        <a:p>
          <a:endParaRPr lang="en-US"/>
        </a:p>
      </dgm:t>
    </dgm:pt>
    <dgm:pt modelId="{7D7825A6-3AAD-408C-829A-35999DE7C434}" type="sibTrans" cxnId="{8B8A7808-055B-49CD-8869-DB751DA6201B}">
      <dgm:prSet/>
      <dgm:spPr/>
      <dgm:t>
        <a:bodyPr/>
        <a:lstStyle/>
        <a:p>
          <a:endParaRPr lang="en-US"/>
        </a:p>
      </dgm:t>
    </dgm:pt>
    <dgm:pt modelId="{1529B8E5-88BD-4C5C-A6DB-3B9C86E07889}" type="pres">
      <dgm:prSet presAssocID="{8ABFA95C-7C1E-4BF0-BD04-DFA95B43A5DE}" presName="Name0" presStyleCnt="0">
        <dgm:presLayoutVars>
          <dgm:dir/>
          <dgm:animLvl val="lvl"/>
          <dgm:resizeHandles val="exact"/>
        </dgm:presLayoutVars>
      </dgm:prSet>
      <dgm:spPr/>
    </dgm:pt>
    <dgm:pt modelId="{20F3E3DD-B178-47F6-9D7A-6E1E1D974024}" type="pres">
      <dgm:prSet presAssocID="{CFA685CF-ACFF-4070-8370-C836393C7EA4}" presName="composite" presStyleCnt="0"/>
      <dgm:spPr/>
    </dgm:pt>
    <dgm:pt modelId="{958F9CDE-BE6F-4856-9E6A-D5A9F4B07587}" type="pres">
      <dgm:prSet presAssocID="{CFA685CF-ACFF-4070-8370-C836393C7EA4}" presName="parTx" presStyleLbl="node1" presStyleIdx="0" presStyleCnt="8">
        <dgm:presLayoutVars>
          <dgm:chMax val="0"/>
          <dgm:chPref val="0"/>
          <dgm:bulletEnabled val="1"/>
        </dgm:presLayoutVars>
      </dgm:prSet>
      <dgm:spPr/>
    </dgm:pt>
    <dgm:pt modelId="{13FD8597-6F31-4B96-AF48-168613D0A4DA}" type="pres">
      <dgm:prSet presAssocID="{CFA685CF-ACFF-4070-8370-C836393C7EA4}" presName="desTx" presStyleLbl="revTx" presStyleIdx="0" presStyleCnt="8">
        <dgm:presLayoutVars>
          <dgm:bulletEnabled val="1"/>
        </dgm:presLayoutVars>
      </dgm:prSet>
      <dgm:spPr/>
    </dgm:pt>
    <dgm:pt modelId="{2258E826-DE31-4AC6-8D24-09EA4A83A1C1}" type="pres">
      <dgm:prSet presAssocID="{855CD415-083C-4F6E-952C-0DE626DA516E}" presName="space" presStyleCnt="0"/>
      <dgm:spPr/>
    </dgm:pt>
    <dgm:pt modelId="{D565EF66-EB70-4D03-B1FE-12B00D407BB5}" type="pres">
      <dgm:prSet presAssocID="{4532B439-D808-4593-BD2B-673C731C7B07}" presName="composite" presStyleCnt="0"/>
      <dgm:spPr/>
    </dgm:pt>
    <dgm:pt modelId="{A10E5987-61E2-45E0-BB9C-C4A87E886305}" type="pres">
      <dgm:prSet presAssocID="{4532B439-D808-4593-BD2B-673C731C7B07}" presName="parTx" presStyleLbl="node1" presStyleIdx="1" presStyleCnt="8">
        <dgm:presLayoutVars>
          <dgm:chMax val="0"/>
          <dgm:chPref val="0"/>
          <dgm:bulletEnabled val="1"/>
        </dgm:presLayoutVars>
      </dgm:prSet>
      <dgm:spPr/>
    </dgm:pt>
    <dgm:pt modelId="{F2568AC6-3D88-4EEE-A0B6-4E6FD745AFEF}" type="pres">
      <dgm:prSet presAssocID="{4532B439-D808-4593-BD2B-673C731C7B07}" presName="desTx" presStyleLbl="revTx" presStyleIdx="1" presStyleCnt="8">
        <dgm:presLayoutVars>
          <dgm:bulletEnabled val="1"/>
        </dgm:presLayoutVars>
      </dgm:prSet>
      <dgm:spPr/>
    </dgm:pt>
    <dgm:pt modelId="{952C55FF-95E4-4926-8F90-F19EA38AA485}" type="pres">
      <dgm:prSet presAssocID="{010E4413-2D3C-4DD6-96F8-1066061FAC65}" presName="space" presStyleCnt="0"/>
      <dgm:spPr/>
    </dgm:pt>
    <dgm:pt modelId="{6D408884-D195-4383-97E6-8D960EEA06A6}" type="pres">
      <dgm:prSet presAssocID="{E5CDA308-BAFE-452C-B2EC-533298B6506E}" presName="composite" presStyleCnt="0"/>
      <dgm:spPr/>
    </dgm:pt>
    <dgm:pt modelId="{A607D695-745B-43C7-9B10-34B41ACBC3E5}" type="pres">
      <dgm:prSet presAssocID="{E5CDA308-BAFE-452C-B2EC-533298B6506E}" presName="parTx" presStyleLbl="node1" presStyleIdx="2" presStyleCnt="8">
        <dgm:presLayoutVars>
          <dgm:chMax val="0"/>
          <dgm:chPref val="0"/>
          <dgm:bulletEnabled val="1"/>
        </dgm:presLayoutVars>
      </dgm:prSet>
      <dgm:spPr/>
    </dgm:pt>
    <dgm:pt modelId="{12F2E510-EEAB-4014-8976-E5780E498922}" type="pres">
      <dgm:prSet presAssocID="{E5CDA308-BAFE-452C-B2EC-533298B6506E}" presName="desTx" presStyleLbl="revTx" presStyleIdx="2" presStyleCnt="8">
        <dgm:presLayoutVars>
          <dgm:bulletEnabled val="1"/>
        </dgm:presLayoutVars>
      </dgm:prSet>
      <dgm:spPr/>
    </dgm:pt>
    <dgm:pt modelId="{B536DE5C-AAE2-4436-BA18-C342C07D3798}" type="pres">
      <dgm:prSet presAssocID="{63467AD4-88A3-4397-8D7F-57F157A23D03}" presName="space" presStyleCnt="0"/>
      <dgm:spPr/>
    </dgm:pt>
    <dgm:pt modelId="{CC690AB9-0F8C-4CBB-8674-7C44CA6B97B3}" type="pres">
      <dgm:prSet presAssocID="{21EEDCDE-187C-4EE0-8F99-1C7AABA5E380}" presName="composite" presStyleCnt="0"/>
      <dgm:spPr/>
    </dgm:pt>
    <dgm:pt modelId="{865039DC-F19D-49C0-AFAB-00613F399169}" type="pres">
      <dgm:prSet presAssocID="{21EEDCDE-187C-4EE0-8F99-1C7AABA5E380}" presName="parTx" presStyleLbl="node1" presStyleIdx="3" presStyleCnt="8">
        <dgm:presLayoutVars>
          <dgm:chMax val="0"/>
          <dgm:chPref val="0"/>
          <dgm:bulletEnabled val="1"/>
        </dgm:presLayoutVars>
      </dgm:prSet>
      <dgm:spPr/>
    </dgm:pt>
    <dgm:pt modelId="{1234F28B-FE16-4C6B-A01B-F5EE4EC2ED09}" type="pres">
      <dgm:prSet presAssocID="{21EEDCDE-187C-4EE0-8F99-1C7AABA5E380}" presName="desTx" presStyleLbl="revTx" presStyleIdx="3" presStyleCnt="8">
        <dgm:presLayoutVars>
          <dgm:bulletEnabled val="1"/>
        </dgm:presLayoutVars>
      </dgm:prSet>
      <dgm:spPr/>
    </dgm:pt>
    <dgm:pt modelId="{021F9AC0-7C32-4ECD-B34C-BF4D2CC89BEC}" type="pres">
      <dgm:prSet presAssocID="{50A59048-8D2B-4857-A770-CCDE6DA6FA80}" presName="space" presStyleCnt="0"/>
      <dgm:spPr/>
    </dgm:pt>
    <dgm:pt modelId="{7D9C1424-4C41-4131-B306-376BAB9DBAF1}" type="pres">
      <dgm:prSet presAssocID="{712BE769-BF82-417D-A386-0B0C014A6EE6}" presName="composite" presStyleCnt="0"/>
      <dgm:spPr/>
    </dgm:pt>
    <dgm:pt modelId="{47519C73-E735-4A99-8CD0-3B4175CF6882}" type="pres">
      <dgm:prSet presAssocID="{712BE769-BF82-417D-A386-0B0C014A6EE6}" presName="parTx" presStyleLbl="node1" presStyleIdx="4" presStyleCnt="8">
        <dgm:presLayoutVars>
          <dgm:chMax val="0"/>
          <dgm:chPref val="0"/>
          <dgm:bulletEnabled val="1"/>
        </dgm:presLayoutVars>
      </dgm:prSet>
      <dgm:spPr/>
    </dgm:pt>
    <dgm:pt modelId="{1EB1E356-B6A2-43D9-ADD0-800924E69FE8}" type="pres">
      <dgm:prSet presAssocID="{712BE769-BF82-417D-A386-0B0C014A6EE6}" presName="desTx" presStyleLbl="revTx" presStyleIdx="4" presStyleCnt="8">
        <dgm:presLayoutVars>
          <dgm:bulletEnabled val="1"/>
        </dgm:presLayoutVars>
      </dgm:prSet>
      <dgm:spPr/>
    </dgm:pt>
    <dgm:pt modelId="{0580413C-B619-4690-B696-AE6EFBB8E95E}" type="pres">
      <dgm:prSet presAssocID="{E18EAB6F-3698-4344-803D-FD1E8BA19E29}" presName="space" presStyleCnt="0"/>
      <dgm:spPr/>
    </dgm:pt>
    <dgm:pt modelId="{75222BA9-B0E2-428F-BAA6-7F3A7414A0D3}" type="pres">
      <dgm:prSet presAssocID="{DF2F98F9-9A1C-4EB4-A78B-FAC728621F2C}" presName="composite" presStyleCnt="0"/>
      <dgm:spPr/>
    </dgm:pt>
    <dgm:pt modelId="{7A763968-D130-46CA-85A1-4DD6A58A82D6}" type="pres">
      <dgm:prSet presAssocID="{DF2F98F9-9A1C-4EB4-A78B-FAC728621F2C}" presName="parTx" presStyleLbl="node1" presStyleIdx="5" presStyleCnt="8">
        <dgm:presLayoutVars>
          <dgm:chMax val="0"/>
          <dgm:chPref val="0"/>
          <dgm:bulletEnabled val="1"/>
        </dgm:presLayoutVars>
      </dgm:prSet>
      <dgm:spPr/>
    </dgm:pt>
    <dgm:pt modelId="{D6DCC916-E1CB-4B5B-9312-261BF24C3EFC}" type="pres">
      <dgm:prSet presAssocID="{DF2F98F9-9A1C-4EB4-A78B-FAC728621F2C}" presName="desTx" presStyleLbl="revTx" presStyleIdx="5" presStyleCnt="8">
        <dgm:presLayoutVars>
          <dgm:bulletEnabled val="1"/>
        </dgm:presLayoutVars>
      </dgm:prSet>
      <dgm:spPr/>
    </dgm:pt>
    <dgm:pt modelId="{516D43A3-DEFA-4391-9770-C4B2500BE9AC}" type="pres">
      <dgm:prSet presAssocID="{8DE46485-0C3A-4C5E-B817-E6818C7D3C6C}" presName="space" presStyleCnt="0"/>
      <dgm:spPr/>
    </dgm:pt>
    <dgm:pt modelId="{185D88BD-133C-4767-8558-8E2063997F25}" type="pres">
      <dgm:prSet presAssocID="{34A72866-3E96-4C65-83A9-289CECEC5523}" presName="composite" presStyleCnt="0"/>
      <dgm:spPr/>
    </dgm:pt>
    <dgm:pt modelId="{78E53762-D5C3-4616-8E05-49DB2B4A0D2E}" type="pres">
      <dgm:prSet presAssocID="{34A72866-3E96-4C65-83A9-289CECEC5523}" presName="parTx" presStyleLbl="node1" presStyleIdx="6" presStyleCnt="8">
        <dgm:presLayoutVars>
          <dgm:chMax val="0"/>
          <dgm:chPref val="0"/>
          <dgm:bulletEnabled val="1"/>
        </dgm:presLayoutVars>
      </dgm:prSet>
      <dgm:spPr/>
    </dgm:pt>
    <dgm:pt modelId="{FD974CB5-451D-425E-971F-0C16150D33CE}" type="pres">
      <dgm:prSet presAssocID="{34A72866-3E96-4C65-83A9-289CECEC5523}" presName="desTx" presStyleLbl="revTx" presStyleIdx="6" presStyleCnt="8">
        <dgm:presLayoutVars>
          <dgm:bulletEnabled val="1"/>
        </dgm:presLayoutVars>
      </dgm:prSet>
      <dgm:spPr/>
    </dgm:pt>
    <dgm:pt modelId="{CD536B88-7AD0-4ECA-9DB5-21DE7F65E543}" type="pres">
      <dgm:prSet presAssocID="{BD3D9D61-4EB0-4E6F-816C-5A87DD946B9B}" presName="space" presStyleCnt="0"/>
      <dgm:spPr/>
    </dgm:pt>
    <dgm:pt modelId="{BAA11FCE-1F28-4AF9-915B-97792DD28EA9}" type="pres">
      <dgm:prSet presAssocID="{7D43D2DE-0E84-420F-B55F-286746536FC5}" presName="composite" presStyleCnt="0"/>
      <dgm:spPr/>
    </dgm:pt>
    <dgm:pt modelId="{104371FD-2757-4EB9-A7D4-0ADD3DBA8787}" type="pres">
      <dgm:prSet presAssocID="{7D43D2DE-0E84-420F-B55F-286746536FC5}" presName="parTx" presStyleLbl="node1" presStyleIdx="7" presStyleCnt="8">
        <dgm:presLayoutVars>
          <dgm:chMax val="0"/>
          <dgm:chPref val="0"/>
          <dgm:bulletEnabled val="1"/>
        </dgm:presLayoutVars>
      </dgm:prSet>
      <dgm:spPr/>
    </dgm:pt>
    <dgm:pt modelId="{26961559-FC75-4F8A-9C6B-9BB8DF7C40BA}" type="pres">
      <dgm:prSet presAssocID="{7D43D2DE-0E84-420F-B55F-286746536FC5}" presName="desTx" presStyleLbl="revTx" presStyleIdx="7" presStyleCnt="8">
        <dgm:presLayoutVars>
          <dgm:bulletEnabled val="1"/>
        </dgm:presLayoutVars>
      </dgm:prSet>
      <dgm:spPr/>
    </dgm:pt>
  </dgm:ptLst>
  <dgm:cxnLst>
    <dgm:cxn modelId="{31150003-5CF9-4E6E-9667-E890D797FE49}" type="presOf" srcId="{3B35D51F-D29E-4718-B526-2FFD9553C742}" destId="{1EB1E356-B6A2-43D9-ADD0-800924E69FE8}" srcOrd="0" destOrd="2" presId="urn:microsoft.com/office/officeart/2005/8/layout/chevron1"/>
    <dgm:cxn modelId="{DA3D0007-857D-4ECE-B8CE-8E448A33FC3F}" srcId="{C9A93144-7D90-4653-8C5C-E68A249FA3E6}" destId="{69C326DF-81FD-480C-9EC2-E5C55BF55B27}" srcOrd="1" destOrd="0" parTransId="{423F3790-2C63-4E9B-8521-B77F6A188ABD}" sibTransId="{7D29077A-40F0-49BA-9FC7-59B34C859932}"/>
    <dgm:cxn modelId="{8B8A7808-055B-49CD-8869-DB751DA6201B}" srcId="{7D43D2DE-0E84-420F-B55F-286746536FC5}" destId="{AD68A91F-4BED-43AB-8559-8B6551F3CDC8}" srcOrd="0" destOrd="0" parTransId="{C3A76A54-658F-47D3-AEF1-1B3D5FBB96DC}" sibTransId="{7D7825A6-3AAD-408C-829A-35999DE7C434}"/>
    <dgm:cxn modelId="{2B05F416-9C87-42A8-ABE8-022FE88A2039}" type="presOf" srcId="{C9A93144-7D90-4653-8C5C-E68A249FA3E6}" destId="{F2568AC6-3D88-4EEE-A0B6-4E6FD745AFEF}" srcOrd="0" destOrd="0" presId="urn:microsoft.com/office/officeart/2005/8/layout/chevron1"/>
    <dgm:cxn modelId="{704E8717-88D0-4C08-ACE8-FE3E6DEFF19F}" srcId="{712BE769-BF82-417D-A386-0B0C014A6EE6}" destId="{16CEB0AE-C8EA-4612-8454-92061CB9070D}" srcOrd="0" destOrd="0" parTransId="{38E3A7C8-A932-4955-B263-BE0B2D08E37C}" sibTransId="{E6498794-138B-4A38-9F33-244C514E6449}"/>
    <dgm:cxn modelId="{466C4B1A-4436-4949-8566-FF2FE7CDAA3F}" srcId="{21EEDCDE-187C-4EE0-8F99-1C7AABA5E380}" destId="{D5F889BD-6B36-4547-A64D-05D2C9D361F9}" srcOrd="0" destOrd="0" parTransId="{06074F90-82C0-4F8D-913C-81DF3B6119C8}" sibTransId="{39BD2584-E14B-411C-91D7-A3F0734BBD94}"/>
    <dgm:cxn modelId="{AC2A5228-46FC-43D9-BDAA-E06CC96BAC9F}" type="presOf" srcId="{7D43D2DE-0E84-420F-B55F-286746536FC5}" destId="{104371FD-2757-4EB9-A7D4-0ADD3DBA8787}" srcOrd="0" destOrd="0" presId="urn:microsoft.com/office/officeart/2005/8/layout/chevron1"/>
    <dgm:cxn modelId="{C58D6E29-58B1-4573-BE52-8ADB29CA1C2A}" type="presOf" srcId="{DF2F98F9-9A1C-4EB4-A78B-FAC728621F2C}" destId="{7A763968-D130-46CA-85A1-4DD6A58A82D6}" srcOrd="0" destOrd="0" presId="urn:microsoft.com/office/officeart/2005/8/layout/chevron1"/>
    <dgm:cxn modelId="{0FE9172B-8D88-4329-9556-F4E69BACD149}" srcId="{CFA685CF-ACFF-4070-8370-C836393C7EA4}" destId="{CDCF7246-0860-4416-A8E9-F9AE30DC6168}" srcOrd="0" destOrd="0" parTransId="{C4535A75-180F-4C61-8373-89830E81A729}" sibTransId="{2ED3F1AB-7FCC-4E06-8FA5-EF1F796225F3}"/>
    <dgm:cxn modelId="{00222E2B-66A5-4B7F-AE9A-32ABBECE34BB}" srcId="{16CEB0AE-C8EA-4612-8454-92061CB9070D}" destId="{3B8F4999-B610-4670-B6DA-92382437D5C8}" srcOrd="0" destOrd="0" parTransId="{9677F5DC-D0BA-468B-B718-5D269A12838A}" sibTransId="{5573C521-8AC1-42F6-BCDA-8E93B58E2F3A}"/>
    <dgm:cxn modelId="{FEC92E30-F4F0-49AC-9720-8570D474BD99}" type="presOf" srcId="{6ADA3BBC-73FB-46DF-9089-2E29ECFF4025}" destId="{1EB1E356-B6A2-43D9-ADD0-800924E69FE8}" srcOrd="0" destOrd="3" presId="urn:microsoft.com/office/officeart/2005/8/layout/chevron1"/>
    <dgm:cxn modelId="{92E6E83E-7F7A-4B35-9AE8-9705A35D5A94}" srcId="{712BE769-BF82-417D-A386-0B0C014A6EE6}" destId="{6ADA3BBC-73FB-46DF-9089-2E29ECFF4025}" srcOrd="1" destOrd="0" parTransId="{A38A3924-2908-47B9-B458-0BED7E108F53}" sibTransId="{67D0E24D-D5BB-47B3-A59C-AE6725A6DBCE}"/>
    <dgm:cxn modelId="{A6839A41-CF4E-4495-8558-70E6672E97EB}" srcId="{21EEDCDE-187C-4EE0-8F99-1C7AABA5E380}" destId="{81A79AFE-A1F9-4E56-B532-43995DD14A5A}" srcOrd="1" destOrd="0" parTransId="{A3307C2F-41E1-483B-B861-394E499B25EF}" sibTransId="{E2E509B8-7BCE-4D05-8E0D-A914D634D287}"/>
    <dgm:cxn modelId="{51A27C43-22F5-4211-B9D9-EE864E9BF42D}" type="presOf" srcId="{D5F889BD-6B36-4547-A64D-05D2C9D361F9}" destId="{1234F28B-FE16-4C6B-A01B-F5EE4EC2ED09}" srcOrd="0" destOrd="0" presId="urn:microsoft.com/office/officeart/2005/8/layout/chevron1"/>
    <dgm:cxn modelId="{1F56AF64-E4B8-49C6-AFE2-A1B4E916A04C}" type="presOf" srcId="{AD68A91F-4BED-43AB-8559-8B6551F3CDC8}" destId="{26961559-FC75-4F8A-9C6B-9BB8DF7C40BA}" srcOrd="0" destOrd="0" presId="urn:microsoft.com/office/officeart/2005/8/layout/chevron1"/>
    <dgm:cxn modelId="{26A77145-A505-49C7-B722-B69B7540177B}" type="presOf" srcId="{55905182-7713-4BCF-92A2-4B14A2B58855}" destId="{FD974CB5-451D-425E-971F-0C16150D33CE}" srcOrd="0" destOrd="0" presId="urn:microsoft.com/office/officeart/2005/8/layout/chevron1"/>
    <dgm:cxn modelId="{2B894A48-5751-4174-99DF-B776128C8794}" srcId="{34A72866-3E96-4C65-83A9-289CECEC5523}" destId="{323F8422-E4FE-4728-81A3-E88C608495FA}" srcOrd="1" destOrd="0" parTransId="{BC568320-56D1-41EA-9821-A3CA0759EBD0}" sibTransId="{1F4D7D1D-0E20-4E68-BC70-9D168BDD2987}"/>
    <dgm:cxn modelId="{4678104A-9022-4ABB-A0FC-A183B983778B}" type="presOf" srcId="{E5CDA308-BAFE-452C-B2EC-533298B6506E}" destId="{A607D695-745B-43C7-9B10-34B41ACBC3E5}" srcOrd="0" destOrd="0" presId="urn:microsoft.com/office/officeart/2005/8/layout/chevron1"/>
    <dgm:cxn modelId="{5E3EF36C-A05D-4D7D-9E03-385E6451502E}" type="presOf" srcId="{34A72866-3E96-4C65-83A9-289CECEC5523}" destId="{78E53762-D5C3-4616-8E05-49DB2B4A0D2E}" srcOrd="0" destOrd="0" presId="urn:microsoft.com/office/officeart/2005/8/layout/chevron1"/>
    <dgm:cxn modelId="{E8AB444E-3578-4F75-8DA2-3B4AA2816700}" type="presOf" srcId="{712BE769-BF82-417D-A386-0B0C014A6EE6}" destId="{47519C73-E735-4A99-8CD0-3B4175CF6882}" srcOrd="0" destOrd="0" presId="urn:microsoft.com/office/officeart/2005/8/layout/chevron1"/>
    <dgm:cxn modelId="{DF301870-F159-4036-8C33-90ABA7DC4810}" type="presOf" srcId="{16CEB0AE-C8EA-4612-8454-92061CB9070D}" destId="{1EB1E356-B6A2-43D9-ADD0-800924E69FE8}" srcOrd="0" destOrd="0" presId="urn:microsoft.com/office/officeart/2005/8/layout/chevron1"/>
    <dgm:cxn modelId="{31EF0D71-C403-4C57-871E-096D66023FD9}" type="presOf" srcId="{45E345CD-C1CA-4ADD-9E0D-9DAF44357681}" destId="{F2568AC6-3D88-4EEE-A0B6-4E6FD745AFEF}" srcOrd="0" destOrd="3" presId="urn:microsoft.com/office/officeart/2005/8/layout/chevron1"/>
    <dgm:cxn modelId="{8534CA71-7C97-46D2-9FF6-4502D3C79AF4}" srcId="{4532B439-D808-4593-BD2B-673C731C7B07}" destId="{C9A93144-7D90-4653-8C5C-E68A249FA3E6}" srcOrd="0" destOrd="0" parTransId="{98D55469-CBA9-4F55-8672-04BF47C1789C}" sibTransId="{BE9E8396-651C-44FE-B0DA-5D01615EF3FE}"/>
    <dgm:cxn modelId="{B735F454-A397-418A-B827-2768126F7400}" type="presOf" srcId="{F885C98F-AADB-4180-B41B-3E64433EAE18}" destId="{D6DCC916-E1CB-4B5B-9312-261BF24C3EFC}" srcOrd="0" destOrd="1" presId="urn:microsoft.com/office/officeart/2005/8/layout/chevron1"/>
    <dgm:cxn modelId="{E40A1878-1D86-47E7-92AB-D775E0A436AA}" srcId="{8ABFA95C-7C1E-4BF0-BD04-DFA95B43A5DE}" destId="{4532B439-D808-4593-BD2B-673C731C7B07}" srcOrd="1" destOrd="0" parTransId="{8B92C5A9-F904-4080-9A84-AD4936A9245F}" sibTransId="{010E4413-2D3C-4DD6-96F8-1066061FAC65}"/>
    <dgm:cxn modelId="{54089079-1060-42F8-A53A-0B02BC4ABC3D}" srcId="{C9A93144-7D90-4653-8C5C-E68A249FA3E6}" destId="{EA433F4D-07F4-412C-9E8E-CB0CD65B6A5E}" srcOrd="0" destOrd="0" parTransId="{782B5A5C-C8D4-4E84-9025-5FB953C880A5}" sibTransId="{505E39FE-011E-4428-B0B9-44069B543829}"/>
    <dgm:cxn modelId="{054A468F-AB43-4CAF-84FE-0D20BC277FE2}" srcId="{8ABFA95C-7C1E-4BF0-BD04-DFA95B43A5DE}" destId="{34A72866-3E96-4C65-83A9-289CECEC5523}" srcOrd="6" destOrd="0" parTransId="{EB677D6C-E5E4-43F2-A225-95D4584BE80C}" sibTransId="{BD3D9D61-4EB0-4E6F-816C-5A87DD946B9B}"/>
    <dgm:cxn modelId="{224E0A94-414F-48A8-B7DB-C89FA05C6CD4}" srcId="{8ABFA95C-7C1E-4BF0-BD04-DFA95B43A5DE}" destId="{DF2F98F9-9A1C-4EB4-A78B-FAC728621F2C}" srcOrd="5" destOrd="0" parTransId="{1BBC6A84-5A46-413D-926B-15B9B9DE1934}" sibTransId="{8DE46485-0C3A-4C5E-B817-E6818C7D3C6C}"/>
    <dgm:cxn modelId="{09BEEB95-41FF-4CCD-9A22-2382067A5D84}" srcId="{8ABFA95C-7C1E-4BF0-BD04-DFA95B43A5DE}" destId="{CFA685CF-ACFF-4070-8370-C836393C7EA4}" srcOrd="0" destOrd="0" parTransId="{881340A6-98BA-4871-80B7-C90DE30F27E9}" sibTransId="{855CD415-083C-4F6E-952C-0DE626DA516E}"/>
    <dgm:cxn modelId="{76386BA1-B06F-4F3A-A499-53713E3EAC23}" srcId="{8ABFA95C-7C1E-4BF0-BD04-DFA95B43A5DE}" destId="{712BE769-BF82-417D-A386-0B0C014A6EE6}" srcOrd="4" destOrd="0" parTransId="{DD554521-03B2-4CFE-ACD3-50DEDBD3CB5F}" sibTransId="{E18EAB6F-3698-4344-803D-FD1E8BA19E29}"/>
    <dgm:cxn modelId="{A6B318A4-43F1-43AC-B547-905078D674A6}" type="presOf" srcId="{81A79AFE-A1F9-4E56-B532-43995DD14A5A}" destId="{1234F28B-FE16-4C6B-A01B-F5EE4EC2ED09}" srcOrd="0" destOrd="1" presId="urn:microsoft.com/office/officeart/2005/8/layout/chevron1"/>
    <dgm:cxn modelId="{801ED1AB-C704-42CB-83B6-7ED53388293B}" srcId="{8ABFA95C-7C1E-4BF0-BD04-DFA95B43A5DE}" destId="{E5CDA308-BAFE-452C-B2EC-533298B6506E}" srcOrd="2" destOrd="0" parTransId="{F87A9980-4B01-4E79-AD54-129D0146E3FB}" sibTransId="{63467AD4-88A3-4397-8D7F-57F157A23D03}"/>
    <dgm:cxn modelId="{70D090AD-C365-481D-AA9C-5B0478956FB3}" type="presOf" srcId="{EA433F4D-07F4-412C-9E8E-CB0CD65B6A5E}" destId="{F2568AC6-3D88-4EEE-A0B6-4E6FD745AFEF}" srcOrd="0" destOrd="1" presId="urn:microsoft.com/office/officeart/2005/8/layout/chevron1"/>
    <dgm:cxn modelId="{DFA514B3-63EA-4F1C-B65D-B0304F70F49D}" type="presOf" srcId="{69C326DF-81FD-480C-9EC2-E5C55BF55B27}" destId="{F2568AC6-3D88-4EEE-A0B6-4E6FD745AFEF}" srcOrd="0" destOrd="2" presId="urn:microsoft.com/office/officeart/2005/8/layout/chevron1"/>
    <dgm:cxn modelId="{BC58C1B9-D3C8-4443-AFFC-B6BE80A016FD}" srcId="{DF2F98F9-9A1C-4EB4-A78B-FAC728621F2C}" destId="{405F3FAA-0046-4F77-B542-C811DCFC2FEB}" srcOrd="0" destOrd="0" parTransId="{0486BED1-8B1F-4B9B-BF70-3836046927DC}" sibTransId="{29B6C116-7370-4922-AB9A-AA5D7792516C}"/>
    <dgm:cxn modelId="{B95D2ABB-BAF7-4AB4-8076-5ED5AAF6F3C7}" srcId="{DF2F98F9-9A1C-4EB4-A78B-FAC728621F2C}" destId="{F885C98F-AADB-4180-B41B-3E64433EAE18}" srcOrd="1" destOrd="0" parTransId="{4E2F2A03-1048-4E86-915D-3C5AE0B11BE1}" sibTransId="{22B05A92-180C-41E5-9A7B-0F2EABF08D77}"/>
    <dgm:cxn modelId="{D56453BF-C3D3-4A5A-978F-B68501C54FA7}" type="presOf" srcId="{4532B439-D808-4593-BD2B-673C731C7B07}" destId="{A10E5987-61E2-45E0-BB9C-C4A87E886305}" srcOrd="0" destOrd="0" presId="urn:microsoft.com/office/officeart/2005/8/layout/chevron1"/>
    <dgm:cxn modelId="{5FAA84C1-D3A1-4382-B694-EC5E743D19C6}" type="presOf" srcId="{405F3FAA-0046-4F77-B542-C811DCFC2FEB}" destId="{D6DCC916-E1CB-4B5B-9312-261BF24C3EFC}" srcOrd="0" destOrd="0" presId="urn:microsoft.com/office/officeart/2005/8/layout/chevron1"/>
    <dgm:cxn modelId="{BB219BC1-A1AE-4550-8CA6-9E9874237834}" type="presOf" srcId="{323F8422-E4FE-4728-81A3-E88C608495FA}" destId="{FD974CB5-451D-425E-971F-0C16150D33CE}" srcOrd="0" destOrd="1" presId="urn:microsoft.com/office/officeart/2005/8/layout/chevron1"/>
    <dgm:cxn modelId="{F9D760C2-A36B-4459-84E5-35B35100DBA5}" srcId="{16CEB0AE-C8EA-4612-8454-92061CB9070D}" destId="{3B35D51F-D29E-4718-B526-2FFD9553C742}" srcOrd="1" destOrd="0" parTransId="{336FA92C-3B7A-403C-9189-2CDFDEFD1283}" sibTransId="{3AFB0C2B-8B36-4ECD-B04A-53C6A9A5E9C9}"/>
    <dgm:cxn modelId="{BE77CEC9-8A2E-42B9-A94A-309BA1251A67}" type="presOf" srcId="{3B8F4999-B610-4670-B6DA-92382437D5C8}" destId="{1EB1E356-B6A2-43D9-ADD0-800924E69FE8}" srcOrd="0" destOrd="1" presId="urn:microsoft.com/office/officeart/2005/8/layout/chevron1"/>
    <dgm:cxn modelId="{4C1212CC-60BA-4897-B8BF-D49F9065ADD0}" srcId="{8ABFA95C-7C1E-4BF0-BD04-DFA95B43A5DE}" destId="{7D43D2DE-0E84-420F-B55F-286746536FC5}" srcOrd="7" destOrd="0" parTransId="{E03E8F41-6E73-4CD0-BACA-C75CB8175E45}" sibTransId="{6173ED68-E76E-44E5-8E52-03CD5F9587E4}"/>
    <dgm:cxn modelId="{C59E1BD3-2A08-4E38-B981-C7D40FE5A1F1}" srcId="{34A72866-3E96-4C65-83A9-289CECEC5523}" destId="{55905182-7713-4BCF-92A2-4B14A2B58855}" srcOrd="0" destOrd="0" parTransId="{A82E2E55-A5CD-4DCD-8447-C9A5B08010BE}" sibTransId="{E8C74790-9A10-40F2-A43D-07F9AD610CD8}"/>
    <dgm:cxn modelId="{607FC3D8-E9EC-41BD-B6B1-1ECCE7BA0EDB}" srcId="{8ABFA95C-7C1E-4BF0-BD04-DFA95B43A5DE}" destId="{21EEDCDE-187C-4EE0-8F99-1C7AABA5E380}" srcOrd="3" destOrd="0" parTransId="{77B1DE96-C26D-459E-8E6A-8F729DB5DFE0}" sibTransId="{50A59048-8D2B-4857-A770-CCDE6DA6FA80}"/>
    <dgm:cxn modelId="{C3FF24DA-CE11-45D4-8BED-E0569B4D81DF}" srcId="{E5CDA308-BAFE-452C-B2EC-533298B6506E}" destId="{9BB06412-E167-43D1-8818-02A967DDAF94}" srcOrd="0" destOrd="0" parTransId="{213E5FF7-716B-4154-9D1F-DAA029A70893}" sibTransId="{EBBA0640-35E8-4867-8FD1-9356898CC6FB}"/>
    <dgm:cxn modelId="{399898DD-EAF7-4636-B542-904908FFF506}" type="presOf" srcId="{CDCF7246-0860-4416-A8E9-F9AE30DC6168}" destId="{13FD8597-6F31-4B96-AF48-168613D0A4DA}" srcOrd="0" destOrd="0" presId="urn:microsoft.com/office/officeart/2005/8/layout/chevron1"/>
    <dgm:cxn modelId="{FBC887ED-CD00-4204-83B4-B79A60655220}" srcId="{C9A93144-7D90-4653-8C5C-E68A249FA3E6}" destId="{45E345CD-C1CA-4ADD-9E0D-9DAF44357681}" srcOrd="2" destOrd="0" parTransId="{A0E5C5FF-9B73-4735-8072-6FEBB488BBAF}" sibTransId="{43390355-803B-4848-9FDF-E31EB3AFB86D}"/>
    <dgm:cxn modelId="{4684D5EF-D260-4A46-ADD1-F29725408150}" type="presOf" srcId="{9BB06412-E167-43D1-8818-02A967DDAF94}" destId="{12F2E510-EEAB-4014-8976-E5780E498922}" srcOrd="0" destOrd="0" presId="urn:microsoft.com/office/officeart/2005/8/layout/chevron1"/>
    <dgm:cxn modelId="{8DE117F2-381F-4B18-A818-1D2B8722B476}" type="presOf" srcId="{8ABFA95C-7C1E-4BF0-BD04-DFA95B43A5DE}" destId="{1529B8E5-88BD-4C5C-A6DB-3B9C86E07889}" srcOrd="0" destOrd="0" presId="urn:microsoft.com/office/officeart/2005/8/layout/chevron1"/>
    <dgm:cxn modelId="{FA3737F3-D319-4244-AFCC-90AB8AFC7BFA}" type="presOf" srcId="{21EEDCDE-187C-4EE0-8F99-1C7AABA5E380}" destId="{865039DC-F19D-49C0-AFAB-00613F399169}" srcOrd="0" destOrd="0" presId="urn:microsoft.com/office/officeart/2005/8/layout/chevron1"/>
    <dgm:cxn modelId="{AC92F0F3-EEFA-40B7-A065-AA708422C4D1}" type="presOf" srcId="{CFA685CF-ACFF-4070-8370-C836393C7EA4}" destId="{958F9CDE-BE6F-4856-9E6A-D5A9F4B07587}" srcOrd="0" destOrd="0" presId="urn:microsoft.com/office/officeart/2005/8/layout/chevron1"/>
    <dgm:cxn modelId="{80484F35-D256-4763-880F-92A83533F246}" type="presParOf" srcId="{1529B8E5-88BD-4C5C-A6DB-3B9C86E07889}" destId="{20F3E3DD-B178-47F6-9D7A-6E1E1D974024}" srcOrd="0" destOrd="0" presId="urn:microsoft.com/office/officeart/2005/8/layout/chevron1"/>
    <dgm:cxn modelId="{46358F1D-6B0B-4037-A793-1DE969700216}" type="presParOf" srcId="{20F3E3DD-B178-47F6-9D7A-6E1E1D974024}" destId="{958F9CDE-BE6F-4856-9E6A-D5A9F4B07587}" srcOrd="0" destOrd="0" presId="urn:microsoft.com/office/officeart/2005/8/layout/chevron1"/>
    <dgm:cxn modelId="{9487CF61-9F01-4634-AB8E-360CF4B4434E}" type="presParOf" srcId="{20F3E3DD-B178-47F6-9D7A-6E1E1D974024}" destId="{13FD8597-6F31-4B96-AF48-168613D0A4DA}" srcOrd="1" destOrd="0" presId="urn:microsoft.com/office/officeart/2005/8/layout/chevron1"/>
    <dgm:cxn modelId="{C61F925F-CA86-4F42-B266-67154A89FF27}" type="presParOf" srcId="{1529B8E5-88BD-4C5C-A6DB-3B9C86E07889}" destId="{2258E826-DE31-4AC6-8D24-09EA4A83A1C1}" srcOrd="1" destOrd="0" presId="urn:microsoft.com/office/officeart/2005/8/layout/chevron1"/>
    <dgm:cxn modelId="{A65D2B5F-3965-4A35-A05E-FAFF03C642B4}" type="presParOf" srcId="{1529B8E5-88BD-4C5C-A6DB-3B9C86E07889}" destId="{D565EF66-EB70-4D03-B1FE-12B00D407BB5}" srcOrd="2" destOrd="0" presId="urn:microsoft.com/office/officeart/2005/8/layout/chevron1"/>
    <dgm:cxn modelId="{F64211D2-7F2E-4DB1-AAFC-0933F69BC10C}" type="presParOf" srcId="{D565EF66-EB70-4D03-B1FE-12B00D407BB5}" destId="{A10E5987-61E2-45E0-BB9C-C4A87E886305}" srcOrd="0" destOrd="0" presId="urn:microsoft.com/office/officeart/2005/8/layout/chevron1"/>
    <dgm:cxn modelId="{77FFCCCF-6953-484D-B520-676355692F1F}" type="presParOf" srcId="{D565EF66-EB70-4D03-B1FE-12B00D407BB5}" destId="{F2568AC6-3D88-4EEE-A0B6-4E6FD745AFEF}" srcOrd="1" destOrd="0" presId="urn:microsoft.com/office/officeart/2005/8/layout/chevron1"/>
    <dgm:cxn modelId="{9FB0C0E7-AE49-437E-BE41-BFA5367B570E}" type="presParOf" srcId="{1529B8E5-88BD-4C5C-A6DB-3B9C86E07889}" destId="{952C55FF-95E4-4926-8F90-F19EA38AA485}" srcOrd="3" destOrd="0" presId="urn:microsoft.com/office/officeart/2005/8/layout/chevron1"/>
    <dgm:cxn modelId="{F7B68027-B388-4423-966D-AC4A7DB2411E}" type="presParOf" srcId="{1529B8E5-88BD-4C5C-A6DB-3B9C86E07889}" destId="{6D408884-D195-4383-97E6-8D960EEA06A6}" srcOrd="4" destOrd="0" presId="urn:microsoft.com/office/officeart/2005/8/layout/chevron1"/>
    <dgm:cxn modelId="{F065FF6F-E2EC-470A-ADD0-1AEFC2183989}" type="presParOf" srcId="{6D408884-D195-4383-97E6-8D960EEA06A6}" destId="{A607D695-745B-43C7-9B10-34B41ACBC3E5}" srcOrd="0" destOrd="0" presId="urn:microsoft.com/office/officeart/2005/8/layout/chevron1"/>
    <dgm:cxn modelId="{847D5D3D-CA97-4353-A580-4B4983A41247}" type="presParOf" srcId="{6D408884-D195-4383-97E6-8D960EEA06A6}" destId="{12F2E510-EEAB-4014-8976-E5780E498922}" srcOrd="1" destOrd="0" presId="urn:microsoft.com/office/officeart/2005/8/layout/chevron1"/>
    <dgm:cxn modelId="{EAB68C64-A911-4241-8760-EF637B6160A5}" type="presParOf" srcId="{1529B8E5-88BD-4C5C-A6DB-3B9C86E07889}" destId="{B536DE5C-AAE2-4436-BA18-C342C07D3798}" srcOrd="5" destOrd="0" presId="urn:microsoft.com/office/officeart/2005/8/layout/chevron1"/>
    <dgm:cxn modelId="{FA75EDCD-9FCD-488E-B100-6069B7F17BB6}" type="presParOf" srcId="{1529B8E5-88BD-4C5C-A6DB-3B9C86E07889}" destId="{CC690AB9-0F8C-4CBB-8674-7C44CA6B97B3}" srcOrd="6" destOrd="0" presId="urn:microsoft.com/office/officeart/2005/8/layout/chevron1"/>
    <dgm:cxn modelId="{0D79FF9E-FC1F-43F7-8668-15B095F5CAA1}" type="presParOf" srcId="{CC690AB9-0F8C-4CBB-8674-7C44CA6B97B3}" destId="{865039DC-F19D-49C0-AFAB-00613F399169}" srcOrd="0" destOrd="0" presId="urn:microsoft.com/office/officeart/2005/8/layout/chevron1"/>
    <dgm:cxn modelId="{8C21C602-ACCE-4BF3-83FC-6C78555FE653}" type="presParOf" srcId="{CC690AB9-0F8C-4CBB-8674-7C44CA6B97B3}" destId="{1234F28B-FE16-4C6B-A01B-F5EE4EC2ED09}" srcOrd="1" destOrd="0" presId="urn:microsoft.com/office/officeart/2005/8/layout/chevron1"/>
    <dgm:cxn modelId="{925567E0-9744-4AFA-BC22-3A16A42E1E63}" type="presParOf" srcId="{1529B8E5-88BD-4C5C-A6DB-3B9C86E07889}" destId="{021F9AC0-7C32-4ECD-B34C-BF4D2CC89BEC}" srcOrd="7" destOrd="0" presId="urn:microsoft.com/office/officeart/2005/8/layout/chevron1"/>
    <dgm:cxn modelId="{9A44FD30-EFFE-4A51-8632-BD046F98A4EE}" type="presParOf" srcId="{1529B8E5-88BD-4C5C-A6DB-3B9C86E07889}" destId="{7D9C1424-4C41-4131-B306-376BAB9DBAF1}" srcOrd="8" destOrd="0" presId="urn:microsoft.com/office/officeart/2005/8/layout/chevron1"/>
    <dgm:cxn modelId="{98254A6C-27C1-46AC-8658-DC90DD759B57}" type="presParOf" srcId="{7D9C1424-4C41-4131-B306-376BAB9DBAF1}" destId="{47519C73-E735-4A99-8CD0-3B4175CF6882}" srcOrd="0" destOrd="0" presId="urn:microsoft.com/office/officeart/2005/8/layout/chevron1"/>
    <dgm:cxn modelId="{5453FB33-435B-4AB9-876E-D157C96069E3}" type="presParOf" srcId="{7D9C1424-4C41-4131-B306-376BAB9DBAF1}" destId="{1EB1E356-B6A2-43D9-ADD0-800924E69FE8}" srcOrd="1" destOrd="0" presId="urn:microsoft.com/office/officeart/2005/8/layout/chevron1"/>
    <dgm:cxn modelId="{1963FAD3-807E-471D-85C0-760E2F02679D}" type="presParOf" srcId="{1529B8E5-88BD-4C5C-A6DB-3B9C86E07889}" destId="{0580413C-B619-4690-B696-AE6EFBB8E95E}" srcOrd="9" destOrd="0" presId="urn:microsoft.com/office/officeart/2005/8/layout/chevron1"/>
    <dgm:cxn modelId="{94F0A683-FD5B-4836-941E-A599ED35FAA8}" type="presParOf" srcId="{1529B8E5-88BD-4C5C-A6DB-3B9C86E07889}" destId="{75222BA9-B0E2-428F-BAA6-7F3A7414A0D3}" srcOrd="10" destOrd="0" presId="urn:microsoft.com/office/officeart/2005/8/layout/chevron1"/>
    <dgm:cxn modelId="{60B932DF-D4BF-4D67-A1E9-86B4B98A9036}" type="presParOf" srcId="{75222BA9-B0E2-428F-BAA6-7F3A7414A0D3}" destId="{7A763968-D130-46CA-85A1-4DD6A58A82D6}" srcOrd="0" destOrd="0" presId="urn:microsoft.com/office/officeart/2005/8/layout/chevron1"/>
    <dgm:cxn modelId="{EA2E5069-0D7C-4A6D-ABCA-A7E293CFCA43}" type="presParOf" srcId="{75222BA9-B0E2-428F-BAA6-7F3A7414A0D3}" destId="{D6DCC916-E1CB-4B5B-9312-261BF24C3EFC}" srcOrd="1" destOrd="0" presId="urn:microsoft.com/office/officeart/2005/8/layout/chevron1"/>
    <dgm:cxn modelId="{5779A46C-C7ED-4BC8-898E-E067F4B9E4DB}" type="presParOf" srcId="{1529B8E5-88BD-4C5C-A6DB-3B9C86E07889}" destId="{516D43A3-DEFA-4391-9770-C4B2500BE9AC}" srcOrd="11" destOrd="0" presId="urn:microsoft.com/office/officeart/2005/8/layout/chevron1"/>
    <dgm:cxn modelId="{0D7E963B-7B3D-4093-A1D8-09E20098714F}" type="presParOf" srcId="{1529B8E5-88BD-4C5C-A6DB-3B9C86E07889}" destId="{185D88BD-133C-4767-8558-8E2063997F25}" srcOrd="12" destOrd="0" presId="urn:microsoft.com/office/officeart/2005/8/layout/chevron1"/>
    <dgm:cxn modelId="{9F764B73-9C00-4130-93E4-A14ECD767A41}" type="presParOf" srcId="{185D88BD-133C-4767-8558-8E2063997F25}" destId="{78E53762-D5C3-4616-8E05-49DB2B4A0D2E}" srcOrd="0" destOrd="0" presId="urn:microsoft.com/office/officeart/2005/8/layout/chevron1"/>
    <dgm:cxn modelId="{37E0EA88-26A4-418A-9989-E6CEB87B88E3}" type="presParOf" srcId="{185D88BD-133C-4767-8558-8E2063997F25}" destId="{FD974CB5-451D-425E-971F-0C16150D33CE}" srcOrd="1" destOrd="0" presId="urn:microsoft.com/office/officeart/2005/8/layout/chevron1"/>
    <dgm:cxn modelId="{D7489F9D-82EA-4AA8-A7A5-3818AE3BA063}" type="presParOf" srcId="{1529B8E5-88BD-4C5C-A6DB-3B9C86E07889}" destId="{CD536B88-7AD0-4ECA-9DB5-21DE7F65E543}" srcOrd="13" destOrd="0" presId="urn:microsoft.com/office/officeart/2005/8/layout/chevron1"/>
    <dgm:cxn modelId="{3BDCAB6B-DA08-4A5C-9CBA-2C2BE7B9894F}" type="presParOf" srcId="{1529B8E5-88BD-4C5C-A6DB-3B9C86E07889}" destId="{BAA11FCE-1F28-4AF9-915B-97792DD28EA9}" srcOrd="14" destOrd="0" presId="urn:microsoft.com/office/officeart/2005/8/layout/chevron1"/>
    <dgm:cxn modelId="{4F567471-A0A3-4C11-83A4-A9F6C3036126}" type="presParOf" srcId="{BAA11FCE-1F28-4AF9-915B-97792DD28EA9}" destId="{104371FD-2757-4EB9-A7D4-0ADD3DBA8787}" srcOrd="0" destOrd="0" presId="urn:microsoft.com/office/officeart/2005/8/layout/chevron1"/>
    <dgm:cxn modelId="{FE021598-A251-4962-B8E5-E0E093D260D4}" type="presParOf" srcId="{BAA11FCE-1F28-4AF9-915B-97792DD28EA9}" destId="{26961559-FC75-4F8A-9C6B-9BB8DF7C40BA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8F9CDE-BE6F-4856-9E6A-D5A9F4B07587}">
      <dsp:nvSpPr>
        <dsp:cNvPr id="0" name=""/>
        <dsp:cNvSpPr/>
      </dsp:nvSpPr>
      <dsp:spPr>
        <a:xfrm>
          <a:off x="548" y="458875"/>
          <a:ext cx="1217562" cy="378000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2019 KeyMetrics Data - COPD Readmissions (Any Facility)</a:t>
          </a:r>
        </a:p>
      </dsp:txBody>
      <dsp:txXfrm>
        <a:off x="189548" y="458875"/>
        <a:ext cx="839562" cy="378000"/>
      </dsp:txXfrm>
    </dsp:sp>
    <dsp:sp modelId="{13FD8597-6F31-4B96-AF48-168613D0A4DA}">
      <dsp:nvSpPr>
        <dsp:cNvPr id="0" name=""/>
        <dsp:cNvSpPr/>
      </dsp:nvSpPr>
      <dsp:spPr>
        <a:xfrm>
          <a:off x="548" y="884125"/>
          <a:ext cx="974050" cy="809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MI CAH Average: </a:t>
          </a:r>
          <a:r>
            <a:rPr lang="en-US" sz="700" b="1" kern="1200"/>
            <a:t>17.1% </a:t>
          </a:r>
        </a:p>
      </dsp:txBody>
      <dsp:txXfrm>
        <a:off x="548" y="884125"/>
        <a:ext cx="974050" cy="809648"/>
      </dsp:txXfrm>
    </dsp:sp>
    <dsp:sp modelId="{A10E5987-61E2-45E0-BB9C-C4A87E886305}">
      <dsp:nvSpPr>
        <dsp:cNvPr id="0" name=""/>
        <dsp:cNvSpPr/>
      </dsp:nvSpPr>
      <dsp:spPr>
        <a:xfrm>
          <a:off x="1002111" y="458875"/>
          <a:ext cx="1217562" cy="3780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May 2020</a:t>
          </a:r>
        </a:p>
      </dsp:txBody>
      <dsp:txXfrm>
        <a:off x="1191111" y="458875"/>
        <a:ext cx="839562" cy="378000"/>
      </dsp:txXfrm>
    </dsp:sp>
    <dsp:sp modelId="{F2568AC6-3D88-4EEE-A0B6-4E6FD745AFEF}">
      <dsp:nvSpPr>
        <dsp:cNvPr id="0" name=""/>
        <dsp:cNvSpPr/>
      </dsp:nvSpPr>
      <dsp:spPr>
        <a:xfrm>
          <a:off x="1002111" y="884125"/>
          <a:ext cx="974050" cy="809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Resources provided: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COPD survey results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Rural COPD Resources and Efforts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What to do When Pulmonary Rehab is Unavilable</a:t>
          </a:r>
        </a:p>
      </dsp:txBody>
      <dsp:txXfrm>
        <a:off x="1002111" y="884125"/>
        <a:ext cx="974050" cy="809648"/>
      </dsp:txXfrm>
    </dsp:sp>
    <dsp:sp modelId="{A607D695-745B-43C7-9B10-34B41ACBC3E5}">
      <dsp:nvSpPr>
        <dsp:cNvPr id="0" name=""/>
        <dsp:cNvSpPr/>
      </dsp:nvSpPr>
      <dsp:spPr>
        <a:xfrm>
          <a:off x="2003674" y="458875"/>
          <a:ext cx="1217562" cy="3780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August 2020</a:t>
          </a:r>
        </a:p>
      </dsp:txBody>
      <dsp:txXfrm>
        <a:off x="2192674" y="458875"/>
        <a:ext cx="839562" cy="378000"/>
      </dsp:txXfrm>
    </dsp:sp>
    <dsp:sp modelId="{12F2E510-EEAB-4014-8976-E5780E498922}">
      <dsp:nvSpPr>
        <dsp:cNvPr id="0" name=""/>
        <dsp:cNvSpPr/>
      </dsp:nvSpPr>
      <dsp:spPr>
        <a:xfrm>
          <a:off x="2003674" y="884125"/>
          <a:ext cx="974050" cy="809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Launch of COPD Resource Repository</a:t>
          </a:r>
        </a:p>
      </dsp:txBody>
      <dsp:txXfrm>
        <a:off x="2003674" y="884125"/>
        <a:ext cx="974050" cy="809648"/>
      </dsp:txXfrm>
    </dsp:sp>
    <dsp:sp modelId="{865039DC-F19D-49C0-AFAB-00613F399169}">
      <dsp:nvSpPr>
        <dsp:cNvPr id="0" name=""/>
        <dsp:cNvSpPr/>
      </dsp:nvSpPr>
      <dsp:spPr>
        <a:xfrm>
          <a:off x="3005237" y="458875"/>
          <a:ext cx="1217562" cy="3780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October 2020</a:t>
          </a:r>
        </a:p>
      </dsp:txBody>
      <dsp:txXfrm>
        <a:off x="3194237" y="458875"/>
        <a:ext cx="839562" cy="378000"/>
      </dsp:txXfrm>
    </dsp:sp>
    <dsp:sp modelId="{1234F28B-FE16-4C6B-A01B-F5EE4EC2ED09}">
      <dsp:nvSpPr>
        <dsp:cNvPr id="0" name=""/>
        <dsp:cNvSpPr/>
      </dsp:nvSpPr>
      <dsp:spPr>
        <a:xfrm>
          <a:off x="3005237" y="884125"/>
          <a:ext cx="974050" cy="809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Panel Presentation: </a:t>
          </a:r>
          <a:r>
            <a:rPr lang="en-US" sz="700" i="1" kern="1200"/>
            <a:t>Two Approaches To Using Interdisciplinary Teams to Reduce COPD Readmissions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COPD Resource Repository reminder</a:t>
          </a:r>
        </a:p>
      </dsp:txBody>
      <dsp:txXfrm>
        <a:off x="3005237" y="884125"/>
        <a:ext cx="974050" cy="809648"/>
      </dsp:txXfrm>
    </dsp:sp>
    <dsp:sp modelId="{47519C73-E735-4A99-8CD0-3B4175CF6882}">
      <dsp:nvSpPr>
        <dsp:cNvPr id="0" name=""/>
        <dsp:cNvSpPr/>
      </dsp:nvSpPr>
      <dsp:spPr>
        <a:xfrm>
          <a:off x="4006799" y="458875"/>
          <a:ext cx="1217562" cy="3780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February 2021</a:t>
          </a:r>
        </a:p>
      </dsp:txBody>
      <dsp:txXfrm>
        <a:off x="4195799" y="458875"/>
        <a:ext cx="839562" cy="378000"/>
      </dsp:txXfrm>
    </dsp:sp>
    <dsp:sp modelId="{1EB1E356-B6A2-43D9-ADD0-800924E69FE8}">
      <dsp:nvSpPr>
        <dsp:cNvPr id="0" name=""/>
        <dsp:cNvSpPr/>
      </dsp:nvSpPr>
      <dsp:spPr>
        <a:xfrm>
          <a:off x="4006799" y="884125"/>
          <a:ext cx="974050" cy="809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Presentation: 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i="1" kern="1200"/>
            <a:t>KeyMetrics COPD Readmissions data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i="1" kern="1200"/>
            <a:t>Identification of consistent performers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COPD Resource Repository Reminder</a:t>
          </a:r>
        </a:p>
      </dsp:txBody>
      <dsp:txXfrm>
        <a:off x="4006799" y="884125"/>
        <a:ext cx="974050" cy="809648"/>
      </dsp:txXfrm>
    </dsp:sp>
    <dsp:sp modelId="{7A763968-D130-46CA-85A1-4DD6A58A82D6}">
      <dsp:nvSpPr>
        <dsp:cNvPr id="0" name=""/>
        <dsp:cNvSpPr/>
      </dsp:nvSpPr>
      <dsp:spPr>
        <a:xfrm>
          <a:off x="5008362" y="458875"/>
          <a:ext cx="1217562" cy="3780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May 2021</a:t>
          </a:r>
        </a:p>
      </dsp:txBody>
      <dsp:txXfrm>
        <a:off x="5197362" y="458875"/>
        <a:ext cx="839562" cy="378000"/>
      </dsp:txXfrm>
    </dsp:sp>
    <dsp:sp modelId="{D6DCC916-E1CB-4B5B-9312-261BF24C3EFC}">
      <dsp:nvSpPr>
        <dsp:cNvPr id="0" name=""/>
        <dsp:cNvSpPr/>
      </dsp:nvSpPr>
      <dsp:spPr>
        <a:xfrm>
          <a:off x="5008362" y="884125"/>
          <a:ext cx="974050" cy="809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Goal set: </a:t>
          </a:r>
          <a:r>
            <a:rPr lang="en-US" sz="700" i="1" kern="1200"/>
            <a:t>Reduce COPD Readmissions (any facility) by 20% (13.6%) on claims December 31, 2021 (reported March 2022</a:t>
          </a:r>
          <a:r>
            <a:rPr lang="en-US" sz="700" kern="1200"/>
            <a:t>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COPD Resource Repository reminder</a:t>
          </a:r>
        </a:p>
      </dsp:txBody>
      <dsp:txXfrm>
        <a:off x="5008362" y="884125"/>
        <a:ext cx="974050" cy="809648"/>
      </dsp:txXfrm>
    </dsp:sp>
    <dsp:sp modelId="{78E53762-D5C3-4616-8E05-49DB2B4A0D2E}">
      <dsp:nvSpPr>
        <dsp:cNvPr id="0" name=""/>
        <dsp:cNvSpPr/>
      </dsp:nvSpPr>
      <dsp:spPr>
        <a:xfrm>
          <a:off x="6009925" y="458875"/>
          <a:ext cx="1217562" cy="3780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August 2021</a:t>
          </a:r>
        </a:p>
      </dsp:txBody>
      <dsp:txXfrm>
        <a:off x="6198925" y="458875"/>
        <a:ext cx="839562" cy="378000"/>
      </dsp:txXfrm>
    </dsp:sp>
    <dsp:sp modelId="{FD974CB5-451D-425E-971F-0C16150D33CE}">
      <dsp:nvSpPr>
        <dsp:cNvPr id="0" name=""/>
        <dsp:cNvSpPr/>
      </dsp:nvSpPr>
      <dsp:spPr>
        <a:xfrm>
          <a:off x="6009925" y="884125"/>
          <a:ext cx="974050" cy="809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Panel Presentation: </a:t>
          </a:r>
          <a:r>
            <a:rPr lang="en-US" sz="700" i="1" kern="1200"/>
            <a:t>COPD Readmission interventions/ programs by consistent performers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COPD Resource Repository reminder</a:t>
          </a:r>
        </a:p>
      </dsp:txBody>
      <dsp:txXfrm>
        <a:off x="6009925" y="884125"/>
        <a:ext cx="974050" cy="809648"/>
      </dsp:txXfrm>
    </dsp:sp>
    <dsp:sp modelId="{104371FD-2757-4EB9-A7D4-0ADD3DBA8787}">
      <dsp:nvSpPr>
        <dsp:cNvPr id="0" name=""/>
        <dsp:cNvSpPr/>
      </dsp:nvSpPr>
      <dsp:spPr>
        <a:xfrm>
          <a:off x="7011488" y="458875"/>
          <a:ext cx="1217562" cy="378000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2020 KeyMetrics Data - COPD Readmissions (Any Facility)</a:t>
          </a:r>
        </a:p>
      </dsp:txBody>
      <dsp:txXfrm>
        <a:off x="7200488" y="458875"/>
        <a:ext cx="839562" cy="378000"/>
      </dsp:txXfrm>
    </dsp:sp>
    <dsp:sp modelId="{26961559-FC75-4F8A-9C6B-9BB8DF7C40BA}">
      <dsp:nvSpPr>
        <dsp:cNvPr id="0" name=""/>
        <dsp:cNvSpPr/>
      </dsp:nvSpPr>
      <dsp:spPr>
        <a:xfrm>
          <a:off x="7011488" y="884125"/>
          <a:ext cx="974050" cy="809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MI CAH Average: </a:t>
          </a:r>
          <a:r>
            <a:rPr lang="en-US" sz="700" b="1" kern="1200"/>
            <a:t>15.91%</a:t>
          </a:r>
        </a:p>
      </dsp:txBody>
      <dsp:txXfrm>
        <a:off x="7011488" y="884125"/>
        <a:ext cx="974050" cy="809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Sara</dc:creator>
  <cp:keywords/>
  <dc:description/>
  <cp:lastModifiedBy>Morin, Sara</cp:lastModifiedBy>
  <cp:revision>2</cp:revision>
  <dcterms:created xsi:type="dcterms:W3CDTF">2021-11-09T18:29:00Z</dcterms:created>
  <dcterms:modified xsi:type="dcterms:W3CDTF">2021-11-09T18:29:00Z</dcterms:modified>
</cp:coreProperties>
</file>